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0F263" w14:textId="08A94F39" w:rsidR="001D7390" w:rsidRPr="00702FEF" w:rsidRDefault="001D7390" w:rsidP="00702FEF">
      <w:pPr>
        <w:spacing w:after="0" w:line="240" w:lineRule="auto"/>
        <w:jc w:val="center"/>
        <w:rPr>
          <w:rFonts w:ascii="SourceSansPro-Light-Identity-H" w:eastAsia="SourceSansPro-Light-Identity-H" w:hAnsiTheme="majorBidi" w:cstheme="majorBidi" w:hint="eastAsia"/>
          <w:b/>
          <w:bCs/>
        </w:rPr>
      </w:pPr>
      <w:r w:rsidRPr="00702FEF">
        <w:rPr>
          <w:rFonts w:ascii="SourceSansPro-Light-Identity-H" w:eastAsia="SourceSansPro-Light-Identity-H" w:hAnsiTheme="majorBidi" w:cstheme="majorBidi" w:hint="eastAsia"/>
          <w:b/>
          <w:bCs/>
        </w:rPr>
        <w:t>Mina Rezaei</w:t>
      </w:r>
    </w:p>
    <w:p w14:paraId="00276B9B" w14:textId="61E939DF" w:rsidR="00D723AC" w:rsidRPr="00702FEF" w:rsidRDefault="00000000" w:rsidP="00702FEF">
      <w:pPr>
        <w:spacing w:after="0" w:line="240" w:lineRule="auto"/>
        <w:jc w:val="center"/>
        <w:rPr>
          <w:rStyle w:val="Hyperlink"/>
          <w:rFonts w:ascii="SourceSansPro-Light-Identity-H" w:eastAsia="SourceSansPro-Light-Identity-H" w:hint="eastAsia"/>
        </w:rPr>
      </w:pPr>
      <w:hyperlink r:id="rId6" w:history="1">
        <w:r w:rsidR="00D723AC" w:rsidRPr="00702FEF">
          <w:rPr>
            <w:rStyle w:val="Hyperlink"/>
            <w:rFonts w:ascii="SourceSansPro-Light-Identity-H" w:eastAsia="SourceSansPro-Light-Identity-H" w:hint="eastAsia"/>
          </w:rPr>
          <w:t>https://www.linkedin.com/in/mina-rezaei-b5642536/</w:t>
        </w:r>
      </w:hyperlink>
    </w:p>
    <w:p w14:paraId="4157CFBE" w14:textId="5131F583" w:rsidR="00015C3B" w:rsidRPr="00702FEF" w:rsidRDefault="00000000" w:rsidP="00702FEF">
      <w:pPr>
        <w:spacing w:after="0" w:line="240" w:lineRule="auto"/>
        <w:jc w:val="center"/>
        <w:rPr>
          <w:rStyle w:val="Hyperlink"/>
          <w:rFonts w:ascii="SourceSansPro-Light-Identity-H" w:eastAsia="SourceSansPro-Light-Identity-H" w:hint="eastAsia"/>
        </w:rPr>
      </w:pPr>
      <w:hyperlink r:id="rId7" w:history="1">
        <w:r w:rsidR="00015C3B" w:rsidRPr="00702FEF">
          <w:rPr>
            <w:rStyle w:val="Hyperlink"/>
            <w:rFonts w:ascii="SourceSansPro-Light-Identity-H" w:eastAsia="SourceSansPro-Light-Identity-H" w:hint="eastAsia"/>
          </w:rPr>
          <w:t>http://www.minarezaei.org</w:t>
        </w:r>
      </w:hyperlink>
    </w:p>
    <w:p w14:paraId="1B5F8050" w14:textId="21ECE769" w:rsidR="00FA7383" w:rsidRPr="00702FEF" w:rsidRDefault="00FA7383" w:rsidP="00702FEF">
      <w:pPr>
        <w:spacing w:after="0" w:line="240" w:lineRule="auto"/>
        <w:jc w:val="center"/>
        <w:rPr>
          <w:rFonts w:ascii="SourceSansPro-Light-Identity-H" w:eastAsia="SourceSansPro-Light-Identity-H" w:hint="eastAsia"/>
        </w:rPr>
      </w:pPr>
      <w:hyperlink r:id="rId8" w:history="1">
        <w:r w:rsidRPr="00702FEF">
          <w:rPr>
            <w:rStyle w:val="Hyperlink"/>
            <w:rFonts w:ascii="SourceSansPro-Light-Identity-H" w:eastAsia="SourceSansPro-Light-Identity-H" w:hint="eastAsia"/>
          </w:rPr>
          <w:t>https://scholar.google.com/citations?user=4dhn78wAAAAJ&amp;hl=en</w:t>
        </w:r>
      </w:hyperlink>
    </w:p>
    <w:p w14:paraId="7490E8F4" w14:textId="18766C3B" w:rsidR="001D7390" w:rsidRPr="00702FEF" w:rsidRDefault="001D7390" w:rsidP="00702FEF">
      <w:pPr>
        <w:spacing w:after="0" w:line="240" w:lineRule="auto"/>
        <w:jc w:val="center"/>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Email:</w:t>
      </w:r>
      <w:r w:rsidRPr="00702FEF">
        <w:rPr>
          <w:rFonts w:ascii="SourceSansPro-Light-Identity-H" w:eastAsia="SourceSansPro-Light-Identity-H" w:hAnsiTheme="majorBidi" w:cstheme="majorBidi" w:hint="eastAsia"/>
        </w:rPr>
        <w:t> </w:t>
      </w:r>
      <w:r w:rsidRPr="00702FEF">
        <w:rPr>
          <w:rFonts w:ascii="SourceSansPro-Light-Identity-H" w:eastAsia="SourceSansPro-Light-Identity-H" w:hAnsiTheme="majorBidi" w:cstheme="majorBidi" w:hint="eastAsia"/>
        </w:rPr>
        <w:t>minrezaei@ucdavis.edu,</w:t>
      </w:r>
      <w:r w:rsidRPr="00702FEF">
        <w:rPr>
          <w:rFonts w:ascii="SourceSansPro-Light-Identity-H" w:eastAsia="SourceSansPro-Light-Identity-H" w:hAnsiTheme="majorBidi" w:cstheme="majorBidi" w:hint="eastAsia"/>
        </w:rPr>
        <w:t> </w:t>
      </w:r>
      <w:r w:rsidRPr="00702FEF">
        <w:rPr>
          <w:rFonts w:ascii="SourceSansPro-Light-Identity-H" w:eastAsia="SourceSansPro-Light-Identity-H" w:hAnsiTheme="majorBidi" w:cstheme="majorBidi" w:hint="eastAsia"/>
        </w:rPr>
        <w:t>Phone:(530) ‐7609096</w:t>
      </w:r>
    </w:p>
    <w:p w14:paraId="1222D90C" w14:textId="5DED4B05" w:rsidR="00702FEF" w:rsidRPr="00702FEF" w:rsidRDefault="00702FEF" w:rsidP="00702FEF">
      <w:pPr>
        <w:spacing w:after="0" w:line="240" w:lineRule="auto"/>
        <w:jc w:val="center"/>
        <w:rPr>
          <w:rFonts w:ascii="SourceSansPro-Light-Identity-H" w:eastAsia="SourceSansPro-Light-Identity-H" w:hAnsiTheme="majorBidi" w:cstheme="majorBidi" w:hint="eastAsia"/>
        </w:rPr>
      </w:pPr>
    </w:p>
    <w:p w14:paraId="277B126C" w14:textId="541D1D0E" w:rsidR="00702FEF" w:rsidRPr="00702FEF" w:rsidRDefault="00702FEF" w:rsidP="00702FEF">
      <w:pPr>
        <w:spacing w:after="0" w:line="240" w:lineRule="auto"/>
        <w:rPr>
          <w:rFonts w:ascii="SourceSansPro-Light-Identity-H" w:eastAsia="SourceSansPro-Light-Identity-H" w:hAnsiTheme="majorBidi" w:cstheme="majorBidi" w:hint="eastAsia"/>
          <w:b/>
          <w:bCs/>
        </w:rPr>
      </w:pPr>
      <w:r w:rsidRPr="00702FEF">
        <w:rPr>
          <w:rFonts w:ascii="SourceSansPro-Light-Identity-H" w:eastAsia="SourceSansPro-Light-Identity-H" w:hAnsiTheme="majorBidi" w:cstheme="majorBidi" w:hint="eastAsia"/>
          <w:b/>
          <w:bCs/>
        </w:rPr>
        <w:t xml:space="preserve">SUMMARY </w:t>
      </w:r>
      <w:r w:rsidRPr="00702FEF">
        <w:rPr>
          <w:rFonts w:ascii="SourceSansPro-Light-Identity-H" w:eastAsia="SourceSansPro-Light-Identity-H" w:hAnsiTheme="majorBidi" w:cstheme="majorBidi" w:hint="eastAsia"/>
          <w:b/>
          <w:bCs/>
        </w:rPr>
        <w:t xml:space="preserve"> </w:t>
      </w:r>
    </w:p>
    <w:p w14:paraId="377E6FA2" w14:textId="7BF07D7F" w:rsidR="00702FEF" w:rsidRPr="00702FEF" w:rsidRDefault="00702FEF" w:rsidP="00702FEF">
      <w:pPr>
        <w:spacing w:after="0" w:line="240" w:lineRule="auto"/>
        <w:rPr>
          <w:rFonts w:ascii="SourceSansPro-Light-Identity-H" w:eastAsia="SourceSansPro-Light-Identity-H" w:hAnsiTheme="majorBidi" w:cstheme="majorBidi" w:hint="eastAsia"/>
          <w:b/>
          <w:bCs/>
        </w:rPr>
      </w:pPr>
      <w:r w:rsidRPr="00702FEF">
        <w:rPr>
          <w:rFonts w:ascii="SourceSansPro-Light-Identity-H" w:eastAsia="SourceSansPro-Light-Identity-H" w:hAnsiTheme="majorBidi" w:cstheme="majorBidi" w:hint="eastAsia"/>
          <w:b/>
          <w:bCs/>
          <w:noProof/>
          <w:u w:val="single"/>
        </w:rPr>
        <mc:AlternateContent>
          <mc:Choice Requires="wps">
            <w:drawing>
              <wp:anchor distT="0" distB="0" distL="114300" distR="114300" simplePos="0" relativeHeight="251679744" behindDoc="0" locked="0" layoutInCell="1" allowOverlap="1" wp14:anchorId="088D6EC0" wp14:editId="34DE6782">
                <wp:simplePos x="0" y="0"/>
                <wp:positionH relativeFrom="margin">
                  <wp:align>left</wp:align>
                </wp:positionH>
                <wp:positionV relativeFrom="paragraph">
                  <wp:posOffset>17653</wp:posOffset>
                </wp:positionV>
                <wp:extent cx="5559552"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55955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B4E813" id="Straight Connector 2" o:spid="_x0000_s1026" style="position:absolute;z-index:251679744;visibility:visible;mso-wrap-style:square;mso-wrap-distance-left:9pt;mso-wrap-distance-top:0;mso-wrap-distance-right:9pt;mso-wrap-distance-bottom:0;mso-position-horizontal:left;mso-position-horizontal-relative:margin;mso-position-vertical:absolute;mso-position-vertical-relative:text" from="0,1.4pt" to="437.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" strokecolor="black [3213]" strokeweight="1pt">
                <v:stroke joinstyle="miter"/>
                <w10:wrap anchorx="margin"/>
              </v:line>
            </w:pict>
          </mc:Fallback>
        </mc:AlternateContent>
      </w:r>
    </w:p>
    <w:p w14:paraId="5A6C095E" w14:textId="6EDE4C97" w:rsidR="00702FEF" w:rsidRPr="00702FEF" w:rsidRDefault="00702FEF" w:rsidP="00702FEF">
      <w:pPr>
        <w:autoSpaceDE w:val="0"/>
        <w:autoSpaceDN w:val="0"/>
        <w:adjustRightInd w:val="0"/>
        <w:spacing w:after="0" w:line="240" w:lineRule="auto"/>
        <w:rPr>
          <w:rFonts w:ascii="SourceSansPro-Light-Identity-H" w:eastAsia="SourceSansPro-Light-Identity-H" w:hAnsiTheme="majorBidi" w:cstheme="majorBidi" w:hint="eastAsia"/>
        </w:rPr>
      </w:pPr>
      <w:r w:rsidRPr="00702FEF">
        <w:rPr>
          <w:rFonts w:ascii="SourceSansPro-Light-Identity-H" w:eastAsia="SourceSansPro-Light-Identity-H" w:cs="SourceSansPro-Light-Identity-H" w:hint="eastAsia"/>
          <w:color w:val="333333"/>
        </w:rPr>
        <w:t xml:space="preserve">Ph.D. candidate </w:t>
      </w:r>
      <w:proofErr w:type="gramStart"/>
      <w:r w:rsidRPr="00702FEF">
        <w:rPr>
          <w:rFonts w:ascii="SourceSansPro-Light-Identity-H" w:eastAsia="SourceSansPro-Light-Identity-H" w:cs="SourceSansPro-Light-Identity-H" w:hint="eastAsia"/>
          <w:color w:val="333333"/>
        </w:rPr>
        <w:t>in  geography</w:t>
      </w:r>
      <w:proofErr w:type="gramEnd"/>
      <w:r w:rsidRPr="00702FEF">
        <w:rPr>
          <w:rFonts w:ascii="SourceSansPro-Light-Identity-H" w:eastAsia="SourceSansPro-Light-Identity-H" w:cs="SourceSansPro-Light-Identity-H" w:hint="eastAsia"/>
          <w:color w:val="333333"/>
        </w:rPr>
        <w:t xml:space="preserve"> with a focus on human‑centered design with you</w:t>
      </w:r>
      <w:r w:rsidRPr="00702FEF">
        <w:rPr>
          <w:rFonts w:ascii="SourceSansPro-Light-Identity-H" w:eastAsia="SourceSansPro-Light-Identity-H" w:cs="SourceSansPro-Light-Identity-H" w:hint="eastAsia"/>
          <w:color w:val="333333"/>
        </w:rPr>
        <w:t>ng people</w:t>
      </w:r>
      <w:r w:rsidRPr="00702FEF">
        <w:rPr>
          <w:rFonts w:ascii="SourceSansPro-Light-Identity-H" w:eastAsia="SourceSansPro-Light-Identity-H" w:cs="SourceSansPro-Light-Identity-H" w:hint="eastAsia"/>
          <w:color w:val="333333"/>
        </w:rPr>
        <w:t>. A UX researcher with a strong background in qualitative</w:t>
      </w:r>
      <w:r w:rsidRPr="00702FEF">
        <w:rPr>
          <w:rFonts w:ascii="SourceSansPro-Light-Identity-H" w:eastAsia="SourceSansPro-Light-Identity-H" w:cs="SourceSansPro-Light-Identity-H" w:hint="eastAsia"/>
          <w:color w:val="333333"/>
        </w:rPr>
        <w:t xml:space="preserve"> </w:t>
      </w:r>
      <w:r w:rsidRPr="00702FEF">
        <w:rPr>
          <w:rFonts w:ascii="SourceSansPro-Light-Identity-H" w:eastAsia="SourceSansPro-Light-Identity-H" w:cs="SourceSansPro-Light-Identity-H" w:hint="eastAsia"/>
          <w:color w:val="333333"/>
        </w:rPr>
        <w:t xml:space="preserve">research. Seven years of professional experience in the social aspects of design in Iran and the US. </w:t>
      </w:r>
      <w:r w:rsidRPr="00702FEF">
        <w:rPr>
          <w:rFonts w:ascii="SourceSansPro-Light-Identity-H" w:eastAsia="SourceSansPro-Light-Identity-H" w:cs="SourceSansPro-Light-Identity-H" w:hint="eastAsia"/>
          <w:color w:val="333333"/>
        </w:rPr>
        <w:t xml:space="preserve">Qualified instructor for social sciences and design. </w:t>
      </w:r>
    </w:p>
    <w:p w14:paraId="20871A15" w14:textId="77777777" w:rsidR="00E92252" w:rsidRPr="00702FEF" w:rsidRDefault="00E92252" w:rsidP="00702FEF">
      <w:pPr>
        <w:spacing w:after="0" w:line="240" w:lineRule="auto"/>
        <w:rPr>
          <w:rFonts w:ascii="SourceSansPro-Light-Identity-H" w:eastAsia="SourceSansPro-Light-Identity-H" w:hAnsiTheme="majorBidi" w:cstheme="majorBidi" w:hint="eastAsia"/>
          <w:b/>
          <w:bCs/>
          <w:u w:val="single"/>
        </w:rPr>
      </w:pPr>
    </w:p>
    <w:p w14:paraId="6BE5B838" w14:textId="77777777" w:rsidR="00042271" w:rsidRPr="00702FEF" w:rsidRDefault="00E92252" w:rsidP="00702FEF">
      <w:pPr>
        <w:spacing w:after="0" w:line="240" w:lineRule="auto"/>
        <w:rPr>
          <w:rFonts w:ascii="SourceSansPro-Light-Identity-H" w:eastAsia="SourceSansPro-Light-Identity-H" w:hAnsiTheme="majorBidi" w:cstheme="majorBidi" w:hint="eastAsia"/>
          <w:b/>
          <w:bCs/>
        </w:rPr>
      </w:pPr>
      <w:r w:rsidRPr="00702FEF">
        <w:rPr>
          <w:rFonts w:ascii="SourceSansPro-Light-Identity-H" w:eastAsia="SourceSansPro-Light-Identity-H" w:hAnsiTheme="majorBidi" w:cstheme="majorBidi" w:hint="eastAsia"/>
          <w:b/>
          <w:bCs/>
        </w:rPr>
        <w:t xml:space="preserve">EDUCATION </w:t>
      </w:r>
    </w:p>
    <w:p w14:paraId="45BBAB55" w14:textId="5B6C7C34" w:rsidR="00E92252" w:rsidRPr="00702FEF" w:rsidRDefault="00042271" w:rsidP="00702FEF">
      <w:pPr>
        <w:spacing w:after="0" w:line="240" w:lineRule="auto"/>
        <w:rPr>
          <w:rFonts w:ascii="SourceSansPro-Light-Identity-H" w:eastAsia="SourceSansPro-Light-Identity-H" w:hAnsiTheme="majorBidi" w:cstheme="majorBidi" w:hint="eastAsia"/>
          <w:b/>
          <w:bCs/>
        </w:rPr>
      </w:pPr>
      <w:r w:rsidRPr="00702FEF">
        <w:rPr>
          <w:rFonts w:ascii="SourceSansPro-Light-Identity-H" w:eastAsia="SourceSansPro-Light-Identity-H" w:hAnsiTheme="majorBidi" w:cstheme="majorBidi" w:hint="eastAsia"/>
          <w:b/>
          <w:bCs/>
          <w:noProof/>
          <w:u w:val="single"/>
        </w:rPr>
        <mc:AlternateContent>
          <mc:Choice Requires="wps">
            <w:drawing>
              <wp:anchor distT="0" distB="0" distL="114300" distR="114300" simplePos="0" relativeHeight="251659264" behindDoc="0" locked="0" layoutInCell="1" allowOverlap="1" wp14:anchorId="7FA2128B" wp14:editId="460AB822">
                <wp:simplePos x="0" y="0"/>
                <wp:positionH relativeFrom="margin">
                  <wp:align>left</wp:align>
                </wp:positionH>
                <wp:positionV relativeFrom="paragraph">
                  <wp:posOffset>17653</wp:posOffset>
                </wp:positionV>
                <wp:extent cx="5559552"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55955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3E5451" id="Straight Connector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4pt" to="437.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" strokecolor="black [3213]" strokeweight="1pt">
                <v:stroke joinstyle="miter"/>
                <w10:wrap anchorx="margin"/>
              </v:line>
            </w:pict>
          </mc:Fallback>
        </mc:AlternateContent>
      </w:r>
    </w:p>
    <w:p w14:paraId="3325C8DD" w14:textId="737E850E" w:rsidR="009265A2" w:rsidRPr="00702FEF" w:rsidRDefault="001D7390" w:rsidP="00702FEF">
      <w:pPr>
        <w:spacing w:after="0"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b/>
          <w:bCs/>
        </w:rPr>
        <w:t>Ph.D.</w:t>
      </w:r>
      <w:r w:rsidRPr="00702FEF">
        <w:rPr>
          <w:rFonts w:ascii="SourceSansPro-Light-Identity-H" w:eastAsia="SourceSansPro-Light-Identity-H" w:hAnsiTheme="majorBidi" w:cstheme="majorBidi" w:hint="eastAsia"/>
          <w:b/>
          <w:bCs/>
        </w:rPr>
        <w:t> </w:t>
      </w:r>
      <w:r w:rsidRPr="00702FEF">
        <w:rPr>
          <w:rFonts w:ascii="SourceSansPro-Light-Identity-H" w:eastAsia="SourceSansPro-Light-Identity-H" w:hAnsiTheme="majorBidi" w:cstheme="majorBidi" w:hint="eastAsia"/>
          <w:b/>
          <w:bCs/>
        </w:rPr>
        <w:t>in</w:t>
      </w:r>
      <w:r w:rsidR="005913A2" w:rsidRPr="00702FEF">
        <w:rPr>
          <w:rFonts w:ascii="SourceSansPro-Light-Identity-H" w:eastAsia="SourceSansPro-Light-Identity-H" w:hAnsiTheme="majorBidi" w:cstheme="majorBidi" w:hint="eastAsia"/>
          <w:b/>
          <w:bCs/>
        </w:rPr>
        <w:t xml:space="preserve"> </w:t>
      </w:r>
      <w:r w:rsidRPr="00702FEF">
        <w:rPr>
          <w:rFonts w:ascii="SourceSansPro-Light-Identity-H" w:eastAsia="SourceSansPro-Light-Identity-H" w:hAnsiTheme="majorBidi" w:cstheme="majorBidi" w:hint="eastAsia"/>
          <w:b/>
          <w:bCs/>
        </w:rPr>
        <w:t>Geog</w:t>
      </w:r>
      <w:r w:rsidR="00B02CA5" w:rsidRPr="00702FEF">
        <w:rPr>
          <w:rFonts w:ascii="SourceSansPro-Light-Identity-H" w:eastAsia="SourceSansPro-Light-Identity-H" w:hAnsiTheme="majorBidi" w:cstheme="majorBidi" w:hint="eastAsia"/>
          <w:b/>
          <w:bCs/>
        </w:rPr>
        <w:t xml:space="preserve">raphic Information </w:t>
      </w:r>
      <w:r w:rsidR="00255DC5" w:rsidRPr="00702FEF">
        <w:rPr>
          <w:rFonts w:ascii="SourceSansPro-Light-Identity-H" w:eastAsia="SourceSansPro-Light-Identity-H" w:hAnsiTheme="majorBidi" w:cstheme="majorBidi" w:hint="eastAsia"/>
          <w:b/>
          <w:bCs/>
        </w:rPr>
        <w:t>S</w:t>
      </w:r>
      <w:r w:rsidR="00B02CA5" w:rsidRPr="00702FEF">
        <w:rPr>
          <w:rFonts w:ascii="SourceSansPro-Light-Identity-H" w:eastAsia="SourceSansPro-Light-Identity-H" w:hAnsiTheme="majorBidi" w:cstheme="majorBidi" w:hint="eastAsia"/>
          <w:b/>
          <w:bCs/>
        </w:rPr>
        <w:t>ystems</w:t>
      </w:r>
      <w:r w:rsidR="0059403B" w:rsidRPr="00702FEF">
        <w:rPr>
          <w:rFonts w:ascii="SourceSansPro-Light-Identity-H" w:eastAsia="SourceSansPro-Light-Identity-H" w:hAnsiTheme="majorBidi" w:cstheme="majorBidi" w:hint="eastAsia"/>
          <w:b/>
          <w:bCs/>
        </w:rPr>
        <w:t xml:space="preserve">  </w:t>
      </w:r>
      <w:r w:rsidRPr="00702FEF">
        <w:rPr>
          <w:rFonts w:ascii="SourceSansPro-Light-Identity-H" w:eastAsia="SourceSansPro-Light-Identity-H" w:hAnsiTheme="majorBidi" w:cstheme="majorBidi" w:hint="eastAsia"/>
        </w:rPr>
        <w:t> </w:t>
      </w:r>
      <w:r w:rsidR="00072F5D">
        <w:rPr>
          <w:rFonts w:ascii="SourceSansPro-Light-Identity-H" w:eastAsia="SourceSansPro-Light-Identity-H" w:hAnsiTheme="majorBidi" w:cstheme="majorBidi"/>
        </w:rPr>
        <w:t xml:space="preserve">                                     </w:t>
      </w:r>
      <w:r w:rsidR="00072F5D" w:rsidRPr="00702FEF">
        <w:rPr>
          <w:rFonts w:ascii="SourceSansPro-Light-Identity-H" w:eastAsia="SourceSansPro-Light-Identity-H" w:hAnsiTheme="majorBidi" w:cstheme="majorBidi" w:hint="eastAsia"/>
        </w:rPr>
        <w:t xml:space="preserve">Expected 4/2023  </w:t>
      </w:r>
      <w:r w:rsidR="0059403B" w:rsidRPr="00702FEF">
        <w:rPr>
          <w:rFonts w:ascii="SourceSansPro-Light-Identity-H" w:eastAsia="SourceSansPro-Light-Identity-H" w:hAnsiTheme="majorBidi" w:cstheme="majorBidi" w:hint="eastAsia"/>
        </w:rPr>
        <w:t xml:space="preserve">                                                            </w:t>
      </w:r>
    </w:p>
    <w:p w14:paraId="5D061392" w14:textId="3305FF98" w:rsidR="001D7390" w:rsidRPr="00702FEF" w:rsidRDefault="004B7D7B" w:rsidP="00702FEF">
      <w:pPr>
        <w:spacing w:after="0"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University of California, Davis</w:t>
      </w:r>
      <w:r w:rsidR="009265A2" w:rsidRPr="00702FEF">
        <w:rPr>
          <w:rFonts w:ascii="SourceSansPro-Light-Identity-H" w:eastAsia="SourceSansPro-Light-Identity-H" w:hAnsiTheme="majorBidi" w:cstheme="majorBidi" w:hint="eastAsia"/>
        </w:rPr>
        <w:t xml:space="preserve">  </w:t>
      </w:r>
    </w:p>
    <w:p w14:paraId="495D47B7" w14:textId="2154453E" w:rsidR="00697A68" w:rsidRPr="00702FEF" w:rsidRDefault="00000000" w:rsidP="00702FEF">
      <w:pPr>
        <w:spacing w:after="0" w:line="240" w:lineRule="auto"/>
        <w:rPr>
          <w:rFonts w:ascii="SourceSansPro-Light-Identity-H" w:eastAsia="SourceSansPro-Light-Identity-H" w:hAnsiTheme="majorBidi" w:cstheme="majorBidi" w:hint="eastAsia"/>
          <w:b/>
          <w:bCs/>
        </w:rPr>
      </w:pPr>
      <w:hyperlink r:id="rId9" w:history="1">
        <w:r w:rsidR="009265A2" w:rsidRPr="00702FEF">
          <w:rPr>
            <w:rStyle w:val="Hyperlink"/>
            <w:rFonts w:ascii="SourceSansPro-Light-Identity-H" w:eastAsia="SourceSansPro-Light-Identity-H" w:hAnsiTheme="majorBidi" w:cstheme="majorBidi" w:hint="eastAsia"/>
            <w:b/>
            <w:bCs/>
            <w:color w:val="auto"/>
          </w:rPr>
          <w:t xml:space="preserve">Berkley I </w:t>
        </w:r>
        <w:r w:rsidR="0059403B" w:rsidRPr="00702FEF">
          <w:rPr>
            <w:rStyle w:val="Hyperlink"/>
            <w:rFonts w:ascii="SourceSansPro-Light-Identity-H" w:eastAsia="SourceSansPro-Light-Identity-H" w:hAnsiTheme="majorBidi" w:cstheme="majorBidi" w:hint="eastAsia"/>
            <w:b/>
            <w:bCs/>
            <w:color w:val="auto"/>
          </w:rPr>
          <w:t>C</w:t>
        </w:r>
        <w:r w:rsidR="009265A2" w:rsidRPr="00702FEF">
          <w:rPr>
            <w:rStyle w:val="Hyperlink"/>
            <w:rFonts w:ascii="SourceSansPro-Light-Identity-H" w:eastAsia="SourceSansPro-Light-Identity-H" w:hAnsiTheme="majorBidi" w:cstheme="majorBidi" w:hint="eastAsia"/>
            <w:b/>
            <w:bCs/>
            <w:color w:val="auto"/>
          </w:rPr>
          <w:t>orps Cohort</w:t>
        </w:r>
      </w:hyperlink>
      <w:r w:rsidR="009265A2" w:rsidRPr="00702FEF">
        <w:rPr>
          <w:rFonts w:ascii="SourceSansPro-Light-Identity-H" w:eastAsia="SourceSansPro-Light-Identity-H" w:hAnsiTheme="majorBidi" w:cstheme="majorBidi" w:hint="eastAsia"/>
          <w:b/>
          <w:bCs/>
        </w:rPr>
        <w:t xml:space="preserve"> </w:t>
      </w:r>
      <w:r w:rsidR="0059403B" w:rsidRPr="00702FEF">
        <w:rPr>
          <w:rFonts w:ascii="SourceSansPro-Light-Identity-H" w:eastAsia="SourceSansPro-Light-Identity-H" w:hAnsiTheme="majorBidi" w:cstheme="majorBidi" w:hint="eastAsia"/>
          <w:b/>
          <w:bCs/>
        </w:rPr>
        <w:t xml:space="preserve">                                                          </w:t>
      </w:r>
      <w:r w:rsidR="00072F5D">
        <w:rPr>
          <w:rFonts w:ascii="SourceSansPro-Light-Identity-H" w:eastAsia="SourceSansPro-Light-Identity-H" w:hAnsiTheme="majorBidi" w:cstheme="majorBidi"/>
          <w:b/>
          <w:bCs/>
        </w:rPr>
        <w:t xml:space="preserve">                </w:t>
      </w:r>
      <w:r w:rsidR="0059403B" w:rsidRPr="00702FEF">
        <w:rPr>
          <w:rFonts w:ascii="SourceSansPro-Light-Identity-H" w:eastAsia="SourceSansPro-Light-Identity-H" w:hAnsiTheme="majorBidi" w:cstheme="majorBidi" w:hint="eastAsia"/>
          <w:b/>
          <w:bCs/>
        </w:rPr>
        <w:t xml:space="preserve">     </w:t>
      </w:r>
      <w:r w:rsidR="00072F5D" w:rsidRPr="00702FEF">
        <w:rPr>
          <w:rFonts w:ascii="SourceSansPro-Light-Identity-H" w:eastAsia="SourceSansPro-Light-Identity-H" w:hAnsiTheme="majorBidi" w:cstheme="majorBidi" w:hint="eastAsia"/>
        </w:rPr>
        <w:t>Winter 2021</w:t>
      </w:r>
      <w:r w:rsidR="0059403B" w:rsidRPr="00702FEF">
        <w:rPr>
          <w:rFonts w:ascii="SourceSansPro-Light-Identity-H" w:eastAsia="SourceSansPro-Light-Identity-H" w:hAnsiTheme="majorBidi" w:cstheme="majorBidi" w:hint="eastAsia"/>
          <w:b/>
          <w:bCs/>
        </w:rPr>
        <w:t xml:space="preserve">                                    </w:t>
      </w:r>
      <w:r w:rsidR="00697A68" w:rsidRPr="00702FEF">
        <w:rPr>
          <w:rFonts w:ascii="SourceSansPro-Light-Identity-H" w:eastAsia="SourceSansPro-Light-Identity-H" w:hAnsiTheme="majorBidi" w:cstheme="majorBidi" w:hint="eastAsia"/>
        </w:rPr>
        <w:t xml:space="preserve"> </w:t>
      </w:r>
      <w:r w:rsidR="00072F5D">
        <w:rPr>
          <w:rFonts w:ascii="SourceSansPro-Light-Identity-H" w:eastAsia="SourceSansPro-Light-Identity-H" w:hAnsiTheme="majorBidi" w:cstheme="majorBidi"/>
        </w:rPr>
        <w:t xml:space="preserve"> </w:t>
      </w:r>
    </w:p>
    <w:p w14:paraId="7F51D875" w14:textId="4800E0E5" w:rsidR="009265A2" w:rsidRPr="00702FEF" w:rsidRDefault="009265A2" w:rsidP="00702FEF">
      <w:pPr>
        <w:spacing w:after="0"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UC Berkeley</w:t>
      </w:r>
      <w:r w:rsidRPr="00702FEF">
        <w:rPr>
          <w:rFonts w:ascii="SourceSansPro-Light-Identity-H" w:eastAsia="SourceSansPro-Light-Identity-H" w:hAnsiTheme="majorBidi" w:cstheme="majorBidi" w:hint="eastAsia"/>
          <w:b/>
          <w:bCs/>
        </w:rPr>
        <w:t xml:space="preserve"> </w:t>
      </w:r>
    </w:p>
    <w:p w14:paraId="62E052CE" w14:textId="3B438247" w:rsidR="00697A68" w:rsidRPr="00702FEF" w:rsidRDefault="0048456E" w:rsidP="00072F5D">
      <w:pPr>
        <w:spacing w:after="0" w:line="240" w:lineRule="auto"/>
        <w:rPr>
          <w:rStyle w:val="Hyperlink"/>
          <w:rFonts w:ascii="SourceSansPro-Light-Identity-H" w:eastAsia="SourceSansPro-Light-Identity-H" w:hint="eastAsia"/>
          <w:color w:val="auto"/>
        </w:rPr>
      </w:pPr>
      <w:r w:rsidRPr="00702FEF">
        <w:rPr>
          <w:rStyle w:val="Hyperlink"/>
          <w:rFonts w:ascii="SourceSansPro-Light-Identity-H" w:eastAsia="SourceSansPro-Light-Identity-H" w:hAnsiTheme="majorBidi" w:cstheme="majorBidi" w:hint="eastAsia"/>
          <w:b/>
          <w:bCs/>
          <w:color w:val="auto"/>
        </w:rPr>
        <w:t>Keller Pathway Fellow</w:t>
      </w:r>
      <w:r w:rsidR="0059403B" w:rsidRPr="00702FEF">
        <w:rPr>
          <w:rStyle w:val="Hyperlink"/>
          <w:rFonts w:ascii="SourceSansPro-Light-Identity-H" w:eastAsia="SourceSansPro-Light-Identity-H" w:hint="eastAsia"/>
          <w:color w:val="auto"/>
        </w:rPr>
        <w:t xml:space="preserve"> </w:t>
      </w:r>
      <w:r w:rsidR="0059403B" w:rsidRPr="00702FEF">
        <w:rPr>
          <w:rStyle w:val="Hyperlink"/>
          <w:rFonts w:ascii="SourceSansPro-Light-Identity-H" w:eastAsia="SourceSansPro-Light-Identity-H" w:hint="eastAsia"/>
          <w:color w:val="auto"/>
          <w:u w:val="none"/>
        </w:rPr>
        <w:t xml:space="preserve">                                                                     </w:t>
      </w:r>
      <w:r w:rsidR="002B3166" w:rsidRPr="00702FEF">
        <w:rPr>
          <w:rStyle w:val="Hyperlink"/>
          <w:rFonts w:ascii="SourceSansPro-Light-Identity-H" w:eastAsia="SourceSansPro-Light-Identity-H" w:hint="eastAsia"/>
          <w:color w:val="auto"/>
          <w:u w:val="none"/>
        </w:rPr>
        <w:t xml:space="preserve">   </w:t>
      </w:r>
      <w:r w:rsidR="0059403B" w:rsidRPr="00702FEF">
        <w:rPr>
          <w:rStyle w:val="Hyperlink"/>
          <w:rFonts w:ascii="SourceSansPro-Light-Identity-H" w:eastAsia="SourceSansPro-Light-Identity-H" w:hint="eastAsia"/>
          <w:color w:val="auto"/>
          <w:u w:val="none"/>
        </w:rPr>
        <w:t xml:space="preserve">   </w:t>
      </w:r>
      <w:r w:rsidR="00072F5D">
        <w:rPr>
          <w:rStyle w:val="Hyperlink"/>
          <w:rFonts w:ascii="SourceSansPro-Light-Identity-H" w:eastAsia="SourceSansPro-Light-Identity-H"/>
          <w:color w:val="auto"/>
          <w:u w:val="none"/>
        </w:rPr>
        <w:t xml:space="preserve">        </w:t>
      </w:r>
      <w:r w:rsidR="0059403B" w:rsidRPr="00702FEF">
        <w:rPr>
          <w:rStyle w:val="Hyperlink"/>
          <w:rFonts w:ascii="SourceSansPro-Light-Identity-H" w:eastAsia="SourceSansPro-Light-Identity-H" w:hint="eastAsia"/>
          <w:color w:val="auto"/>
          <w:u w:val="none"/>
        </w:rPr>
        <w:t xml:space="preserve">    </w:t>
      </w:r>
      <w:r w:rsidR="00072F5D">
        <w:rPr>
          <w:rStyle w:val="Hyperlink"/>
          <w:rFonts w:ascii="SourceSansPro-Light-Identity-H" w:eastAsia="SourceSansPro-Light-Identity-H"/>
          <w:color w:val="auto"/>
          <w:u w:val="none"/>
        </w:rPr>
        <w:t>4/2022</w:t>
      </w:r>
    </w:p>
    <w:p w14:paraId="514B6257" w14:textId="54087DD1" w:rsidR="003C6D82" w:rsidRPr="00702FEF" w:rsidRDefault="003C6D82" w:rsidP="00702FEF">
      <w:pPr>
        <w:spacing w:after="0"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 xml:space="preserve">University of California, Davis  </w:t>
      </w:r>
    </w:p>
    <w:p w14:paraId="64CFAF70" w14:textId="7B4C200C" w:rsidR="003C6D82" w:rsidRPr="00702FEF" w:rsidRDefault="003C6D82" w:rsidP="00702FEF">
      <w:pPr>
        <w:spacing w:after="0" w:line="240" w:lineRule="auto"/>
        <w:rPr>
          <w:rFonts w:ascii="SourceSansPro-Light-Identity-H" w:eastAsia="SourceSansPro-Light-Identity-H" w:hAnsiTheme="majorBidi" w:cstheme="majorBidi" w:hint="eastAsia"/>
        </w:rPr>
      </w:pPr>
      <w:r w:rsidRPr="00072F5D">
        <w:rPr>
          <w:rFonts w:ascii="SourceSansPro-Light-Identity-H" w:eastAsia="SourceSansPro-Light-Identity-H" w:hAnsiTheme="majorBidi" w:cstheme="majorBidi" w:hint="eastAsia"/>
          <w:b/>
          <w:bCs/>
        </w:rPr>
        <w:t>Graduate Certificate in Landscape Architecture</w:t>
      </w:r>
      <w:r w:rsidRPr="00702FEF">
        <w:rPr>
          <w:rFonts w:ascii="SourceSansPro-Light-Identity-H" w:eastAsia="SourceSansPro-Light-Identity-H" w:hAnsiTheme="majorBidi" w:cstheme="majorBidi" w:hint="eastAsia"/>
        </w:rPr>
        <w:t xml:space="preserve">   </w:t>
      </w:r>
      <w:r w:rsidR="00072F5D">
        <w:rPr>
          <w:rFonts w:ascii="SourceSansPro-Light-Identity-H" w:eastAsia="SourceSansPro-Light-Identity-H" w:hAnsiTheme="majorBidi" w:cstheme="majorBidi"/>
        </w:rPr>
        <w:t xml:space="preserve">                                         </w:t>
      </w:r>
      <w:r w:rsidRPr="00702FEF">
        <w:rPr>
          <w:rFonts w:ascii="SourceSansPro-Light-Identity-H" w:eastAsia="SourceSansPro-Light-Identity-H" w:hAnsiTheme="majorBidi" w:cstheme="majorBidi" w:hint="eastAsia"/>
        </w:rPr>
        <w:t xml:space="preserve"> </w:t>
      </w:r>
      <w:r w:rsidR="00072F5D" w:rsidRPr="00702FEF">
        <w:rPr>
          <w:rFonts w:ascii="SourceSansPro-Light-Identity-H" w:eastAsia="SourceSansPro-Light-Identity-H" w:hAnsiTheme="majorBidi" w:cstheme="majorBidi" w:hint="eastAsia"/>
        </w:rPr>
        <w:t xml:space="preserve">4/2023                                                                      </w:t>
      </w:r>
    </w:p>
    <w:p w14:paraId="6F969FE1" w14:textId="53F595B6" w:rsidR="00697A68" w:rsidRPr="00702FEF" w:rsidRDefault="00217537" w:rsidP="00702FEF">
      <w:pPr>
        <w:spacing w:after="0"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b/>
          <w:bCs/>
        </w:rPr>
        <w:t>M.A. in Urban planning</w:t>
      </w:r>
      <w:r w:rsidR="00C027F6" w:rsidRPr="00702FEF">
        <w:rPr>
          <w:rFonts w:ascii="SourceSansPro-Light-Identity-H" w:eastAsia="SourceSansPro-Light-Identity-H" w:hAnsiTheme="majorBidi" w:cstheme="majorBidi" w:hint="eastAsia"/>
          <w:b/>
          <w:bCs/>
        </w:rPr>
        <w:t xml:space="preserve"> and Design</w:t>
      </w:r>
      <w:r w:rsidR="0059403B" w:rsidRPr="00702FEF">
        <w:rPr>
          <w:rFonts w:ascii="SourceSansPro-Light-Identity-H" w:eastAsia="SourceSansPro-Light-Identity-H" w:hAnsiTheme="majorBidi" w:cstheme="majorBidi" w:hint="eastAsia"/>
        </w:rPr>
        <w:t xml:space="preserve">    </w:t>
      </w:r>
      <w:r w:rsidR="00072F5D">
        <w:rPr>
          <w:rFonts w:ascii="SourceSansPro-Light-Identity-H" w:eastAsia="SourceSansPro-Light-Identity-H" w:hAnsiTheme="majorBidi" w:cstheme="majorBidi"/>
        </w:rPr>
        <w:t xml:space="preserve">                                                               </w:t>
      </w:r>
      <w:r w:rsidR="00072F5D" w:rsidRPr="00702FEF">
        <w:rPr>
          <w:rFonts w:ascii="SourceSansPro-Light-Identity-H" w:eastAsia="SourceSansPro-Light-Identity-H" w:hAnsiTheme="majorBidi" w:cstheme="majorBidi" w:hint="eastAsia"/>
        </w:rPr>
        <w:t xml:space="preserve">2/2014 </w:t>
      </w:r>
      <w:r w:rsidR="0059403B" w:rsidRPr="00702FEF">
        <w:rPr>
          <w:rFonts w:ascii="SourceSansPro-Light-Identity-H" w:eastAsia="SourceSansPro-Light-Identity-H" w:hAnsiTheme="majorBidi" w:cstheme="majorBidi" w:hint="eastAsia"/>
        </w:rPr>
        <w:t xml:space="preserve">                                                                                   </w:t>
      </w:r>
      <w:r w:rsidRPr="00702FEF">
        <w:rPr>
          <w:rFonts w:ascii="SourceSansPro-Light-Identity-H" w:eastAsia="SourceSansPro-Light-Identity-H" w:hAnsiTheme="majorBidi" w:cstheme="majorBidi" w:hint="eastAsia"/>
        </w:rPr>
        <w:t xml:space="preserve"> </w:t>
      </w:r>
    </w:p>
    <w:p w14:paraId="4D4A0D3E" w14:textId="25B01808" w:rsidR="00217537" w:rsidRPr="00702FEF" w:rsidRDefault="00217537" w:rsidP="00702FEF">
      <w:pPr>
        <w:spacing w:after="0"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University of Tehran</w:t>
      </w:r>
    </w:p>
    <w:p w14:paraId="58A387C8" w14:textId="66A4E4FF" w:rsidR="00697A68" w:rsidRPr="00702FEF" w:rsidRDefault="00217537" w:rsidP="00702FEF">
      <w:pPr>
        <w:spacing w:after="0" w:line="240" w:lineRule="auto"/>
        <w:ind w:left="-90"/>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b/>
          <w:bCs/>
        </w:rPr>
        <w:t xml:space="preserve"> B.A. in Landscape Architecture</w:t>
      </w:r>
      <w:r w:rsidR="0059403B" w:rsidRPr="00702FEF">
        <w:rPr>
          <w:rFonts w:ascii="SourceSansPro-Light-Identity-H" w:eastAsia="SourceSansPro-Light-Identity-H" w:hAnsiTheme="majorBidi" w:cstheme="majorBidi" w:hint="eastAsia"/>
        </w:rPr>
        <w:t xml:space="preserve">    </w:t>
      </w:r>
      <w:r w:rsidR="00072F5D">
        <w:rPr>
          <w:rFonts w:ascii="SourceSansPro-Light-Identity-H" w:eastAsia="SourceSansPro-Light-Identity-H" w:hAnsiTheme="majorBidi" w:cstheme="majorBidi"/>
        </w:rPr>
        <w:t xml:space="preserve">                                                                     </w:t>
      </w:r>
      <w:r w:rsidR="0059403B" w:rsidRPr="00702FEF">
        <w:rPr>
          <w:rFonts w:ascii="SourceSansPro-Light-Identity-H" w:eastAsia="SourceSansPro-Light-Identity-H" w:hAnsiTheme="majorBidi" w:cstheme="majorBidi" w:hint="eastAsia"/>
        </w:rPr>
        <w:t xml:space="preserve"> </w:t>
      </w:r>
      <w:r w:rsidR="00072F5D" w:rsidRPr="00702FEF">
        <w:rPr>
          <w:rFonts w:ascii="SourceSansPro-Light-Identity-H" w:eastAsia="SourceSansPro-Light-Identity-H" w:hAnsiTheme="majorBidi" w:cstheme="majorBidi" w:hint="eastAsia"/>
        </w:rPr>
        <w:t>6/2011</w:t>
      </w:r>
      <w:r w:rsidR="0059403B" w:rsidRPr="00702FEF">
        <w:rPr>
          <w:rFonts w:ascii="SourceSansPro-Light-Identity-H" w:eastAsia="SourceSansPro-Light-Identity-H" w:hAnsiTheme="majorBidi" w:cstheme="majorBidi" w:hint="eastAsia"/>
        </w:rPr>
        <w:t xml:space="preserve">                                                                                           </w:t>
      </w:r>
    </w:p>
    <w:p w14:paraId="7A0AC8BB" w14:textId="7496BFAF" w:rsidR="00217537" w:rsidRPr="00702FEF" w:rsidRDefault="00697A68" w:rsidP="00702FEF">
      <w:pPr>
        <w:spacing w:after="0" w:line="240" w:lineRule="auto"/>
        <w:ind w:left="-90"/>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 xml:space="preserve"> </w:t>
      </w:r>
      <w:r w:rsidR="00217537" w:rsidRPr="00702FEF">
        <w:rPr>
          <w:rFonts w:ascii="SourceSansPro-Light-Identity-H" w:eastAsia="SourceSansPro-Light-Identity-H" w:hAnsiTheme="majorBidi" w:cstheme="majorBidi" w:hint="eastAsia"/>
        </w:rPr>
        <w:t xml:space="preserve"> University of Tehran </w:t>
      </w:r>
    </w:p>
    <w:p w14:paraId="56448818" w14:textId="77777777" w:rsidR="00697A68" w:rsidRPr="00702FEF" w:rsidRDefault="00697A68" w:rsidP="00702FEF">
      <w:pPr>
        <w:spacing w:after="0" w:line="240" w:lineRule="auto"/>
        <w:ind w:left="-90"/>
        <w:rPr>
          <w:rFonts w:ascii="SourceSansPro-Light-Identity-H" w:eastAsia="SourceSansPro-Light-Identity-H" w:hAnsiTheme="majorBidi" w:cstheme="majorBidi" w:hint="eastAsia"/>
        </w:rPr>
      </w:pPr>
    </w:p>
    <w:p w14:paraId="24C454CA" w14:textId="286B2B3B" w:rsidR="00042271" w:rsidRPr="00702FEF" w:rsidRDefault="00042271" w:rsidP="00702FEF">
      <w:pPr>
        <w:spacing w:line="240" w:lineRule="auto"/>
        <w:rPr>
          <w:rFonts w:ascii="SourceSansPro-Light-Identity-H" w:eastAsia="SourceSansPro-Light-Identity-H" w:hAnsiTheme="majorBidi" w:cstheme="majorBidi" w:hint="eastAsia"/>
          <w:b/>
          <w:bCs/>
        </w:rPr>
      </w:pPr>
      <w:r w:rsidRPr="00702FEF">
        <w:rPr>
          <w:rFonts w:ascii="SourceSansPro-Light-Identity-H" w:eastAsia="SourceSansPro-Light-Identity-H" w:hAnsiTheme="majorBidi" w:cstheme="majorBidi" w:hint="eastAsia"/>
          <w:b/>
          <w:bCs/>
          <w:noProof/>
          <w:u w:val="single"/>
        </w:rPr>
        <mc:AlternateContent>
          <mc:Choice Requires="wps">
            <w:drawing>
              <wp:anchor distT="0" distB="0" distL="114300" distR="114300" simplePos="0" relativeHeight="251663360" behindDoc="0" locked="0" layoutInCell="1" allowOverlap="1" wp14:anchorId="5919BAB1" wp14:editId="0D9857C0">
                <wp:simplePos x="0" y="0"/>
                <wp:positionH relativeFrom="margin">
                  <wp:align>left</wp:align>
                </wp:positionH>
                <wp:positionV relativeFrom="paragraph">
                  <wp:posOffset>183515</wp:posOffset>
                </wp:positionV>
                <wp:extent cx="5559552"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55955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185C33" id="Straight Connector 3"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45pt" to="437.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" strokecolor="black [3213]" strokeweight="1pt">
                <v:stroke joinstyle="miter"/>
                <w10:wrap anchorx="margin"/>
              </v:line>
            </w:pict>
          </mc:Fallback>
        </mc:AlternateContent>
      </w:r>
      <w:r w:rsidR="001D7390" w:rsidRPr="00702FEF">
        <w:rPr>
          <w:rFonts w:ascii="SourceSansPro-Light-Identity-H" w:eastAsia="SourceSansPro-Light-Identity-H" w:hAnsiTheme="majorBidi" w:cstheme="majorBidi" w:hint="eastAsia"/>
          <w:b/>
          <w:bCs/>
        </w:rPr>
        <w:t> </w:t>
      </w:r>
      <w:r w:rsidR="009A56BF" w:rsidRPr="00702FEF">
        <w:rPr>
          <w:rFonts w:ascii="SourceSansPro-Light-Identity-H" w:eastAsia="SourceSansPro-Light-Identity-H" w:hAnsiTheme="majorBidi" w:cstheme="majorBidi" w:hint="eastAsia"/>
          <w:b/>
          <w:bCs/>
        </w:rPr>
        <w:t>PUBLICA</w:t>
      </w:r>
      <w:r w:rsidR="00D940F2" w:rsidRPr="00702FEF">
        <w:rPr>
          <w:rFonts w:ascii="SourceSansPro-Light-Identity-H" w:eastAsia="SourceSansPro-Light-Identity-H" w:hAnsiTheme="majorBidi" w:cstheme="majorBidi" w:hint="eastAsia"/>
          <w:b/>
          <w:bCs/>
        </w:rPr>
        <w:t>TIONS</w:t>
      </w:r>
    </w:p>
    <w:p w14:paraId="7F8CAF38" w14:textId="4BAA4065" w:rsidR="006B26D7" w:rsidRPr="00702FEF" w:rsidRDefault="006B26D7" w:rsidP="00702FEF">
      <w:pPr>
        <w:spacing w:line="240" w:lineRule="auto"/>
        <w:rPr>
          <w:rFonts w:ascii="SourceSansPro-Light-Identity-H" w:eastAsia="SourceSansPro-Light-Identity-H" w:hAnsiTheme="majorBidi" w:cstheme="majorBidi" w:hint="eastAsia"/>
          <w:b/>
          <w:bCs/>
        </w:rPr>
      </w:pPr>
      <w:r w:rsidRPr="00702FEF">
        <w:rPr>
          <w:rFonts w:ascii="SourceSansPro-Light-Identity-H" w:eastAsia="SourceSansPro-Light-Identity-H" w:hAnsiTheme="majorBidi" w:cstheme="majorBidi" w:hint="eastAsia"/>
          <w:b/>
          <w:bCs/>
        </w:rPr>
        <w:t xml:space="preserve">Books </w:t>
      </w:r>
    </w:p>
    <w:p w14:paraId="2199B412" w14:textId="34CE7AAF" w:rsidR="00126D49" w:rsidRPr="00702FEF" w:rsidRDefault="006B26D7" w:rsidP="00702FEF">
      <w:pPr>
        <w:spacing w:line="240" w:lineRule="auto"/>
        <w:rPr>
          <w:rFonts w:ascii="SourceSansPro-Light-Identity-H" w:eastAsia="SourceSansPro-Light-Identity-H" w:hAnsiTheme="majorBidi" w:cstheme="majorBidi" w:hint="eastAsia"/>
          <w:rtl/>
        </w:rPr>
      </w:pPr>
      <w:r w:rsidRPr="00702FEF">
        <w:rPr>
          <w:rFonts w:ascii="SourceSansPro-Light-Identity-H" w:eastAsia="SourceSansPro-Light-Identity-H" w:hAnsiTheme="majorBidi" w:cstheme="majorBidi" w:hint="eastAsia"/>
        </w:rPr>
        <w:t>Rezaei, M., Young People and the City, Municipality of Tehran, Under publication revie</w:t>
      </w:r>
      <w:r w:rsidR="002041EE" w:rsidRPr="00702FEF">
        <w:rPr>
          <w:rFonts w:ascii="SourceSansPro-Light-Identity-H" w:eastAsia="SourceSansPro-Light-Identity-H" w:hAnsiTheme="majorBidi" w:cstheme="majorBidi" w:hint="eastAsia"/>
        </w:rPr>
        <w:t>w (in Farsi</w:t>
      </w:r>
      <w:r w:rsidR="006A5EF4" w:rsidRPr="00702FEF">
        <w:rPr>
          <w:rFonts w:ascii="SourceSansPro-Light-Identity-H" w:eastAsia="SourceSansPro-Light-Identity-H" w:hAnsiTheme="majorBidi" w:cstheme="majorBidi" w:hint="eastAsia"/>
        </w:rPr>
        <w:t xml:space="preserve">-Funded by the municipality of Tehran for its social impact) </w:t>
      </w:r>
    </w:p>
    <w:p w14:paraId="70456449" w14:textId="3CAB57B8" w:rsidR="00D31D67" w:rsidRPr="00702FEF" w:rsidRDefault="00D31D67" w:rsidP="00702FEF">
      <w:pPr>
        <w:spacing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 xml:space="preserve">The book includes theoretical and procedural framework for youth involvement </w:t>
      </w:r>
      <w:r w:rsidR="001F51F7" w:rsidRPr="00702FEF">
        <w:rPr>
          <w:rFonts w:ascii="SourceSansPro-Light-Identity-H" w:eastAsia="SourceSansPro-Light-Identity-H" w:hAnsiTheme="majorBidi" w:cstheme="majorBidi" w:hint="eastAsia"/>
        </w:rPr>
        <w:t>in Iran</w:t>
      </w:r>
      <w:r w:rsidR="00697A68" w:rsidRPr="00702FEF">
        <w:rPr>
          <w:rFonts w:ascii="SourceSansPro-Light-Identity-H" w:eastAsia="SourceSansPro-Light-Identity-H" w:hAnsiTheme="majorBidi" w:cstheme="majorBidi" w:hint="eastAsia"/>
        </w:rPr>
        <w:t>.</w:t>
      </w:r>
    </w:p>
    <w:p w14:paraId="13589345" w14:textId="538A668A" w:rsidR="00AA3A7F" w:rsidRPr="00702FEF" w:rsidRDefault="00AA3A7F" w:rsidP="00702FEF">
      <w:pPr>
        <w:spacing w:line="240" w:lineRule="auto"/>
        <w:rPr>
          <w:rFonts w:ascii="SourceSansPro-Light-Identity-H" w:eastAsia="SourceSansPro-Light-Identity-H" w:hAnsiTheme="majorBidi" w:cstheme="majorBidi" w:hint="eastAsia"/>
          <w:b/>
          <w:bCs/>
        </w:rPr>
      </w:pPr>
      <w:r w:rsidRPr="00702FEF">
        <w:rPr>
          <w:rFonts w:ascii="SourceSansPro-Light-Identity-H" w:eastAsia="SourceSansPro-Light-Identity-H" w:hAnsiTheme="majorBidi" w:cstheme="majorBidi" w:hint="eastAsia"/>
          <w:b/>
          <w:bCs/>
        </w:rPr>
        <w:t xml:space="preserve">Book chapters </w:t>
      </w:r>
    </w:p>
    <w:p w14:paraId="5E626392" w14:textId="1A6B7F80" w:rsidR="00286AF0" w:rsidRPr="00702FEF" w:rsidRDefault="00AA3A7F" w:rsidP="00702FEF">
      <w:pPr>
        <w:spacing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lastRenderedPageBreak/>
        <w:t>Owens, Patsy, Rezaei, Mina, Rocky Hill Trail.</w:t>
      </w:r>
      <w:r w:rsidR="00A2726E" w:rsidRPr="00702FEF">
        <w:rPr>
          <w:rFonts w:ascii="SourceSansPro-Light-Identity-H" w:eastAsia="SourceSansPro-Light-Identity-H" w:hAnsiTheme="majorBidi" w:cstheme="majorBidi" w:hint="eastAsia"/>
        </w:rPr>
        <w:t xml:space="preserve"> </w:t>
      </w:r>
      <w:r w:rsidRPr="00702FEF">
        <w:rPr>
          <w:rFonts w:ascii="SourceSansPro-Light-Identity-H" w:eastAsia="SourceSansPro-Light-Identity-H" w:hAnsiTheme="majorBidi" w:cstheme="majorBidi" w:hint="eastAsia"/>
        </w:rPr>
        <w:t xml:space="preserve">A Path of Transformation. In </w:t>
      </w:r>
      <w:proofErr w:type="spellStart"/>
      <w:r w:rsidRPr="00702FEF">
        <w:rPr>
          <w:rFonts w:ascii="SourceSansPro-Light-Identity-H" w:eastAsia="SourceSansPro-Light-Identity-H" w:hAnsiTheme="majorBidi" w:cstheme="majorBidi" w:hint="eastAsia"/>
        </w:rPr>
        <w:t>Leobach</w:t>
      </w:r>
      <w:proofErr w:type="spellEnd"/>
      <w:r w:rsidRPr="00702FEF">
        <w:rPr>
          <w:rFonts w:ascii="SourceSansPro-Light-Identity-H" w:eastAsia="SourceSansPro-Light-Identity-H" w:hAnsiTheme="majorBidi" w:cstheme="majorBidi" w:hint="eastAsia"/>
        </w:rPr>
        <w:t xml:space="preserve">, J., Little, S., Cox, A., Owens. P., (Ed.) </w:t>
      </w:r>
      <w:hyperlink r:id="rId10" w:history="1">
        <w:r w:rsidRPr="00702FEF">
          <w:rPr>
            <w:rStyle w:val="Hyperlink"/>
            <w:rFonts w:ascii="SourceSansPro-Light-Identity-H" w:eastAsia="SourceSansPro-Light-Identity-H" w:hAnsiTheme="majorBidi" w:cstheme="majorBidi" w:hint="eastAsia"/>
          </w:rPr>
          <w:t>Routledge Handbook for Designing Public Spaces for Young People: Design Practices and Policies for Youth Inclusion</w:t>
        </w:r>
      </w:hyperlink>
      <w:r w:rsidRPr="00702FEF">
        <w:rPr>
          <w:rFonts w:ascii="SourceSansPro-Light-Identity-H" w:eastAsia="SourceSansPro-Light-Identity-H" w:hAnsiTheme="majorBidi" w:cstheme="majorBidi" w:hint="eastAsia"/>
        </w:rPr>
        <w:t>, Routledge</w:t>
      </w:r>
      <w:r w:rsidR="00F63DDC" w:rsidRPr="00702FEF">
        <w:rPr>
          <w:rFonts w:ascii="SourceSansPro-Light-Identity-H" w:eastAsia="SourceSansPro-Light-Identity-H" w:hAnsiTheme="majorBidi" w:cstheme="majorBidi" w:hint="eastAsia"/>
          <w:rtl/>
        </w:rPr>
        <w:t>.</w:t>
      </w:r>
    </w:p>
    <w:p w14:paraId="0DF86BF0" w14:textId="58D450FF" w:rsidR="00AA3A7F" w:rsidRPr="00702FEF" w:rsidRDefault="00AA3A7F" w:rsidP="00702FEF">
      <w:pPr>
        <w:spacing w:line="240" w:lineRule="auto"/>
        <w:rPr>
          <w:rFonts w:ascii="SourceSansPro-Light-Identity-H" w:eastAsia="SourceSansPro-Light-Identity-H" w:hAnsiTheme="majorBidi" w:cstheme="majorBidi" w:hint="eastAsia"/>
          <w:lang w:bidi="fa-IR"/>
        </w:rPr>
      </w:pPr>
      <w:r w:rsidRPr="00702FEF">
        <w:rPr>
          <w:rFonts w:ascii="SourceSansPro-Light-Identity-H" w:eastAsia="SourceSansPro-Light-Identity-H" w:hAnsiTheme="majorBidi" w:cstheme="majorBidi" w:hint="eastAsia"/>
        </w:rPr>
        <w:t xml:space="preserve">Rezaei, </w:t>
      </w:r>
      <w:proofErr w:type="gramStart"/>
      <w:r w:rsidRPr="00702FEF">
        <w:rPr>
          <w:rFonts w:ascii="SourceSansPro-Light-Identity-H" w:eastAsia="SourceSansPro-Light-Identity-H" w:hAnsiTheme="majorBidi" w:cstheme="majorBidi" w:hint="eastAsia"/>
        </w:rPr>
        <w:t xml:space="preserve">Mina,  </w:t>
      </w:r>
      <w:proofErr w:type="spellStart"/>
      <w:r w:rsidRPr="00702FEF">
        <w:rPr>
          <w:rFonts w:ascii="SourceSansPro-Light-Identity-H" w:eastAsia="SourceSansPro-Light-Identity-H" w:hAnsiTheme="majorBidi" w:cstheme="majorBidi" w:hint="eastAsia"/>
        </w:rPr>
        <w:t>Golravesh</w:t>
      </w:r>
      <w:proofErr w:type="spellEnd"/>
      <w:proofErr w:type="gramEnd"/>
      <w:r w:rsidRPr="00702FEF">
        <w:rPr>
          <w:rFonts w:ascii="SourceSansPro-Light-Identity-H" w:eastAsia="SourceSansPro-Light-Identity-H" w:hAnsiTheme="majorBidi" w:cstheme="majorBidi" w:hint="eastAsia"/>
        </w:rPr>
        <w:t xml:space="preserve">  </w:t>
      </w:r>
      <w:proofErr w:type="spellStart"/>
      <w:r w:rsidRPr="00702FEF">
        <w:rPr>
          <w:rFonts w:ascii="SourceSansPro-Light-Identity-H" w:eastAsia="SourceSansPro-Light-Identity-H" w:hAnsiTheme="majorBidi" w:cstheme="majorBidi" w:hint="eastAsia"/>
        </w:rPr>
        <w:t>Fekry</w:t>
      </w:r>
      <w:proofErr w:type="spellEnd"/>
      <w:r w:rsidRPr="00702FEF">
        <w:rPr>
          <w:rFonts w:ascii="SourceSansPro-Light-Identity-H" w:eastAsia="SourceSansPro-Light-Identity-H" w:hAnsiTheme="majorBidi" w:cstheme="majorBidi" w:hint="eastAsia"/>
        </w:rPr>
        <w:t xml:space="preserve">  </w:t>
      </w:r>
      <w:proofErr w:type="spellStart"/>
      <w:r w:rsidRPr="00702FEF">
        <w:rPr>
          <w:rFonts w:ascii="SourceSansPro-Light-Identity-H" w:eastAsia="SourceSansPro-Light-Identity-H" w:hAnsiTheme="majorBidi" w:cstheme="majorBidi" w:hint="eastAsia"/>
        </w:rPr>
        <w:t>Negin</w:t>
      </w:r>
      <w:proofErr w:type="spellEnd"/>
      <w:r w:rsidRPr="00702FEF">
        <w:rPr>
          <w:rFonts w:ascii="SourceSansPro-Light-Identity-H" w:eastAsia="SourceSansPro-Light-Identity-H" w:hAnsiTheme="majorBidi" w:cstheme="majorBidi" w:hint="eastAsia"/>
        </w:rPr>
        <w:t xml:space="preserve">,  Habibi,  Seyyed Mohsen.  “Representation of Urban Female teenagers in Iranian Cinema”. In Olson, D., (Ed.).  </w:t>
      </w:r>
      <w:hyperlink r:id="rId11" w:history="1">
        <w:r w:rsidRPr="00702FEF">
          <w:rPr>
            <w:rStyle w:val="Hyperlink"/>
            <w:rFonts w:ascii="SourceSansPro-Light-Identity-H" w:eastAsia="SourceSansPro-Light-Identity-H" w:hAnsiTheme="majorBidi" w:cstheme="majorBidi" w:hint="eastAsia"/>
          </w:rPr>
          <w:t>The Child in the World Cinema</w:t>
        </w:r>
      </w:hyperlink>
      <w:r w:rsidRPr="00702FEF">
        <w:rPr>
          <w:rFonts w:ascii="SourceSansPro-Light-Identity-H" w:eastAsia="SourceSansPro-Light-Identity-H" w:hAnsiTheme="majorBidi" w:cstheme="majorBidi" w:hint="eastAsia"/>
        </w:rPr>
        <w:t xml:space="preserve"> (pp.169195), Lexington, Maryland, 2018.</w:t>
      </w:r>
    </w:p>
    <w:p w14:paraId="3AF6817F" w14:textId="77777777" w:rsidR="00286AF0" w:rsidRPr="00702FEF" w:rsidRDefault="00286AF0" w:rsidP="00702FEF">
      <w:pPr>
        <w:spacing w:line="240" w:lineRule="auto"/>
        <w:rPr>
          <w:rFonts w:ascii="SourceSansPro-Light-Identity-H" w:eastAsia="SourceSansPro-Light-Identity-H" w:hAnsiTheme="majorBidi" w:cstheme="majorBidi" w:hint="eastAsia"/>
          <w:lang w:bidi="fa-IR"/>
        </w:rPr>
      </w:pPr>
    </w:p>
    <w:p w14:paraId="1EA9EE94" w14:textId="5A783006" w:rsidR="00D940F2" w:rsidRPr="00702FEF" w:rsidRDefault="00D940F2" w:rsidP="00702FEF">
      <w:pPr>
        <w:spacing w:line="240" w:lineRule="auto"/>
        <w:rPr>
          <w:rFonts w:ascii="SourceSansPro-Light-Identity-H" w:eastAsia="SourceSansPro-Light-Identity-H" w:hAnsiTheme="majorBidi" w:cstheme="majorBidi" w:hint="eastAsia"/>
          <w:b/>
          <w:bCs/>
        </w:rPr>
      </w:pPr>
      <w:r w:rsidRPr="00702FEF">
        <w:rPr>
          <w:rFonts w:ascii="SourceSansPro-Light-Identity-H" w:eastAsia="SourceSansPro-Light-Identity-H" w:hAnsiTheme="majorBidi" w:cstheme="majorBidi" w:hint="eastAsia"/>
          <w:b/>
          <w:bCs/>
        </w:rPr>
        <w:t>Peer-reviewed Journals</w:t>
      </w:r>
    </w:p>
    <w:p w14:paraId="6B740163" w14:textId="1D25C817" w:rsidR="006B4226" w:rsidRPr="00702FEF" w:rsidRDefault="006B4226" w:rsidP="00702FEF">
      <w:pPr>
        <w:spacing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 xml:space="preserve">Rezaei, M., Owens, PE., </w:t>
      </w:r>
      <w:proofErr w:type="spellStart"/>
      <w:r w:rsidR="00FB422A" w:rsidRPr="00702FEF">
        <w:rPr>
          <w:rFonts w:ascii="SourceSansPro-Light-Identity-H" w:eastAsia="SourceSansPro-Light-Identity-H" w:hAnsiTheme="majorBidi" w:cstheme="majorBidi" w:hint="eastAsia"/>
        </w:rPr>
        <w:t>Degand</w:t>
      </w:r>
      <w:proofErr w:type="spellEnd"/>
      <w:r w:rsidR="00FB422A" w:rsidRPr="00702FEF">
        <w:rPr>
          <w:rFonts w:ascii="SourceSansPro-Light-Identity-H" w:eastAsia="SourceSansPro-Light-Identity-H" w:hAnsiTheme="majorBidi" w:cstheme="majorBidi" w:hint="eastAsia"/>
        </w:rPr>
        <w:t xml:space="preserve">, D. </w:t>
      </w:r>
      <w:r w:rsidRPr="00702FEF">
        <w:rPr>
          <w:rFonts w:ascii="SourceSansPro-Light-Identity-H" w:eastAsia="SourceSansPro-Light-Identity-H" w:hAnsiTheme="majorBidi" w:cstheme="majorBidi" w:hint="eastAsia"/>
        </w:rPr>
        <w:t xml:space="preserve">(2022). Evaluating User Experience in Literary and Film Geography-based Apps with a Cartographical User-Centered Design </w:t>
      </w:r>
      <w:proofErr w:type="gramStart"/>
      <w:r w:rsidRPr="00702FEF">
        <w:rPr>
          <w:rFonts w:ascii="SourceSansPro-Light-Identity-H" w:eastAsia="SourceSansPro-Light-Identity-H" w:hAnsiTheme="majorBidi" w:cstheme="majorBidi" w:hint="eastAsia"/>
        </w:rPr>
        <w:t>Lens,  Journal</w:t>
      </w:r>
      <w:proofErr w:type="gramEnd"/>
      <w:r w:rsidRPr="00702FEF">
        <w:rPr>
          <w:rFonts w:ascii="SourceSansPro-Light-Identity-H" w:eastAsia="SourceSansPro-Light-Identity-H" w:hAnsiTheme="majorBidi" w:cstheme="majorBidi" w:hint="eastAsia"/>
        </w:rPr>
        <w:t xml:space="preserve"> of Spatial Information Science, Submitted</w:t>
      </w:r>
      <w:r w:rsidRPr="00702FEF">
        <w:rPr>
          <w:rFonts w:ascii="SourceSansPro-Light-Identity-H" w:eastAsia="SourceSansPro-Light-Identity-H" w:hAnsiTheme="majorBidi" w:cstheme="majorBidi" w:hint="eastAsia"/>
        </w:rPr>
        <w:br/>
        <w:t xml:space="preserve">Rezaei, M., Owens, PE., (2022). Learning </w:t>
      </w:r>
      <w:proofErr w:type="spellStart"/>
      <w:r w:rsidRPr="00702FEF">
        <w:rPr>
          <w:rFonts w:ascii="SourceSansPro-Light-Identity-H" w:eastAsia="SourceSansPro-Light-Identity-H" w:hAnsiTheme="majorBidi" w:cstheme="majorBidi" w:hint="eastAsia"/>
        </w:rPr>
        <w:t>Evnironmental</w:t>
      </w:r>
      <w:proofErr w:type="spellEnd"/>
      <w:r w:rsidRPr="00702FEF">
        <w:rPr>
          <w:rFonts w:ascii="SourceSansPro-Light-Identity-H" w:eastAsia="SourceSansPro-Light-Identity-H" w:hAnsiTheme="majorBidi" w:cstheme="majorBidi" w:hint="eastAsia"/>
        </w:rPr>
        <w:t xml:space="preserve"> justice with Creative Flaneur App. </w:t>
      </w:r>
      <w:r w:rsidR="003C6D82" w:rsidRPr="00702FEF">
        <w:rPr>
          <w:rFonts w:ascii="SourceSansPro-Light-Identity-H" w:eastAsia="SourceSansPro-Light-Identity-H" w:hAnsiTheme="majorBidi" w:cstheme="majorBidi" w:hint="eastAsia"/>
        </w:rPr>
        <w:t>The cartographic journal</w:t>
      </w:r>
      <w:r w:rsidRPr="00702FEF">
        <w:rPr>
          <w:rFonts w:ascii="SourceSansPro-Light-Identity-H" w:eastAsia="SourceSansPro-Light-Identity-H" w:hAnsiTheme="majorBidi" w:cstheme="majorBidi" w:hint="eastAsia"/>
        </w:rPr>
        <w:t xml:space="preserve">, Submitted </w:t>
      </w:r>
    </w:p>
    <w:p w14:paraId="101ABEA8" w14:textId="5C662C46" w:rsidR="006A5EF4" w:rsidRPr="00702FEF" w:rsidRDefault="00D940F2" w:rsidP="00702FEF">
      <w:pPr>
        <w:spacing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Rezaei, M., "</w:t>
      </w:r>
      <w:hyperlink r:id="rId12" w:history="1">
        <w:r w:rsidRPr="00702FEF">
          <w:rPr>
            <w:rStyle w:val="Hyperlink"/>
            <w:rFonts w:ascii="SourceSansPro-Light-Identity-H" w:eastAsia="SourceSansPro-Light-Identity-H" w:hAnsiTheme="majorBidi" w:cstheme="majorBidi" w:hint="eastAsia"/>
          </w:rPr>
          <w:t>The influence of Literature on the Improvement of Teenagers’ Spatial Knowledge</w:t>
        </w:r>
      </w:hyperlink>
      <w:r w:rsidRPr="00702FEF">
        <w:rPr>
          <w:rFonts w:ascii="SourceSansPro-Light-Identity-H" w:eastAsia="SourceSansPro-Light-Identity-H" w:hAnsiTheme="majorBidi" w:cstheme="majorBidi" w:hint="eastAsia"/>
        </w:rPr>
        <w:t xml:space="preserve">", </w:t>
      </w:r>
      <w:proofErr w:type="spellStart"/>
      <w:r w:rsidRPr="00702FEF">
        <w:rPr>
          <w:rFonts w:ascii="SourceSansPro-Light-Identity-H" w:eastAsia="SourceSansPro-Light-Identity-H" w:hAnsiTheme="majorBidi" w:cstheme="majorBidi" w:hint="eastAsia"/>
        </w:rPr>
        <w:t>Redfeather</w:t>
      </w:r>
      <w:proofErr w:type="spellEnd"/>
      <w:r w:rsidRPr="00702FEF">
        <w:rPr>
          <w:rFonts w:ascii="SourceSansPro-Light-Identity-H" w:eastAsia="SourceSansPro-Light-Identity-H" w:hAnsiTheme="majorBidi" w:cstheme="majorBidi" w:hint="eastAsia"/>
        </w:rPr>
        <w:t xml:space="preserve"> journal, 8(2), pp. 34‐47, 2017. </w:t>
      </w:r>
    </w:p>
    <w:p w14:paraId="45B3BAC4" w14:textId="5A64FE27" w:rsidR="00D940F2" w:rsidRPr="00702FEF" w:rsidRDefault="00D940F2" w:rsidP="00702FEF">
      <w:pPr>
        <w:spacing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Rezaei, M., "</w:t>
      </w:r>
      <w:hyperlink r:id="rId13" w:history="1">
        <w:r w:rsidRPr="00702FEF">
          <w:rPr>
            <w:rStyle w:val="Hyperlink"/>
            <w:rFonts w:ascii="SourceSansPro-Light-Identity-H" w:eastAsia="SourceSansPro-Light-Identity-H" w:hAnsiTheme="majorBidi" w:cstheme="majorBidi" w:hint="eastAsia"/>
          </w:rPr>
          <w:t>A Teenager Friendly Community in Tehran, Iran</w:t>
        </w:r>
      </w:hyperlink>
      <w:r w:rsidRPr="00702FEF">
        <w:rPr>
          <w:rFonts w:ascii="SourceSansPro-Light-Identity-H" w:eastAsia="SourceSansPro-Light-Identity-H" w:hAnsiTheme="majorBidi" w:cstheme="majorBidi" w:hint="eastAsia"/>
        </w:rPr>
        <w:t xml:space="preserve">". Journal of Childhood Explorer, 2(1), pp.23‐26, Winter 2015. </w:t>
      </w:r>
    </w:p>
    <w:p w14:paraId="1B10D83B" w14:textId="138A8B13" w:rsidR="00D940F2" w:rsidRPr="00702FEF" w:rsidRDefault="00D940F2" w:rsidP="00702FEF">
      <w:pPr>
        <w:spacing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Rezaei, M., The Tale of a City, Urban Narratives and Narrative Planning, an interview with Dr Seyyed Mohsen Habibi. Journal of Urban Research (</w:t>
      </w:r>
      <w:proofErr w:type="spellStart"/>
      <w:r w:rsidRPr="00702FEF">
        <w:rPr>
          <w:rFonts w:ascii="SourceSansPro-Light-Identity-H" w:eastAsia="SourceSansPro-Light-Identity-H" w:hAnsiTheme="majorBidi" w:cstheme="majorBidi" w:hint="eastAsia"/>
        </w:rPr>
        <w:t>Jostarhaye</w:t>
      </w:r>
      <w:proofErr w:type="spellEnd"/>
      <w:r w:rsidRPr="00702FEF">
        <w:rPr>
          <w:rFonts w:ascii="SourceSansPro-Light-Identity-H" w:eastAsia="SourceSansPro-Light-Identity-H" w:hAnsiTheme="majorBidi" w:cstheme="majorBidi" w:hint="eastAsia"/>
        </w:rPr>
        <w:t xml:space="preserve"> </w:t>
      </w:r>
      <w:proofErr w:type="spellStart"/>
      <w:r w:rsidRPr="00702FEF">
        <w:rPr>
          <w:rFonts w:ascii="SourceSansPro-Light-Identity-H" w:eastAsia="SourceSansPro-Light-Identity-H" w:hAnsiTheme="majorBidi" w:cstheme="majorBidi" w:hint="eastAsia"/>
        </w:rPr>
        <w:t>shahrsazi</w:t>
      </w:r>
      <w:proofErr w:type="spellEnd"/>
      <w:r w:rsidR="00635229" w:rsidRPr="00702FEF">
        <w:rPr>
          <w:rFonts w:ascii="SourceSansPro-Light-Identity-H" w:eastAsia="SourceSansPro-Light-Identity-H" w:hAnsiTheme="majorBidi" w:cstheme="majorBidi" w:hint="eastAsia"/>
        </w:rPr>
        <w:t xml:space="preserve"> -</w:t>
      </w:r>
      <w:r w:rsidRPr="00702FEF">
        <w:rPr>
          <w:rFonts w:ascii="SourceSansPro-Light-Identity-H" w:eastAsia="SourceSansPro-Light-Identity-H" w:hAnsiTheme="majorBidi" w:cstheme="majorBidi" w:hint="eastAsia"/>
        </w:rPr>
        <w:t>in Farsi), 2(46), pp.12‐28, 2016</w:t>
      </w:r>
      <w:r w:rsidR="00F63DDC" w:rsidRPr="00702FEF">
        <w:rPr>
          <w:rFonts w:ascii="SourceSansPro-Light-Identity-H" w:eastAsia="SourceSansPro-Light-Identity-H" w:hAnsiTheme="majorBidi" w:cstheme="majorBidi" w:hint="eastAsia"/>
          <w:rtl/>
        </w:rPr>
        <w:t>.</w:t>
      </w:r>
    </w:p>
    <w:p w14:paraId="0469428C" w14:textId="10578C03" w:rsidR="001D72AD" w:rsidRPr="00702FEF" w:rsidRDefault="001D72AD" w:rsidP="00702FEF">
      <w:pPr>
        <w:spacing w:line="240" w:lineRule="auto"/>
        <w:rPr>
          <w:rFonts w:ascii="SourceSansPro-Light-Identity-H" w:eastAsia="SourceSansPro-Light-Identity-H" w:hAnsiTheme="majorBidi" w:cstheme="majorBidi" w:hint="eastAsia"/>
          <w:b/>
          <w:bCs/>
        </w:rPr>
      </w:pPr>
      <w:r w:rsidRPr="00702FEF">
        <w:rPr>
          <w:rFonts w:ascii="SourceSansPro-Light-Identity-H" w:eastAsia="SourceSansPro-Light-Identity-H" w:hAnsiTheme="majorBidi" w:cstheme="majorBidi" w:hint="eastAsia"/>
          <w:b/>
          <w:bCs/>
        </w:rPr>
        <w:t>Other Magazines</w:t>
      </w:r>
    </w:p>
    <w:p w14:paraId="46896604" w14:textId="7BDFF7A6" w:rsidR="0093594B" w:rsidRPr="00702FEF" w:rsidRDefault="0093594B" w:rsidP="00702FEF">
      <w:pPr>
        <w:spacing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 xml:space="preserve">"City of Mistake and Love, </w:t>
      </w:r>
      <w:proofErr w:type="spellStart"/>
      <w:r w:rsidRPr="00702FEF">
        <w:rPr>
          <w:rFonts w:ascii="SourceSansPro-Light-Identity-H" w:eastAsia="SourceSansPro-Light-Identity-H" w:hAnsiTheme="majorBidi" w:cstheme="majorBidi" w:hint="eastAsia"/>
        </w:rPr>
        <w:t>Zand</w:t>
      </w:r>
      <w:r w:rsidR="00D723AC" w:rsidRPr="00702FEF">
        <w:rPr>
          <w:rFonts w:ascii="SourceSansPro-Light-Identity-H" w:eastAsia="SourceSansPro-Light-Identity-H" w:hAnsiTheme="majorBidi" w:cstheme="majorBidi" w:hint="eastAsia"/>
        </w:rPr>
        <w:t>i</w:t>
      </w:r>
      <w:r w:rsidRPr="00702FEF">
        <w:rPr>
          <w:rFonts w:ascii="SourceSansPro-Light-Identity-H" w:eastAsia="SourceSansPro-Light-Identity-H" w:hAnsiTheme="majorBidi" w:cstheme="majorBidi" w:hint="eastAsia"/>
        </w:rPr>
        <w:t>ye</w:t>
      </w:r>
      <w:r w:rsidR="00D723AC" w:rsidRPr="00702FEF">
        <w:rPr>
          <w:rFonts w:ascii="SourceSansPro-Light-Identity-H" w:eastAsia="SourceSansPro-Light-Identity-H" w:hAnsiTheme="majorBidi" w:cstheme="majorBidi" w:hint="eastAsia"/>
        </w:rPr>
        <w:t>h</w:t>
      </w:r>
      <w:proofErr w:type="spellEnd"/>
      <w:r w:rsidRPr="00702FEF">
        <w:rPr>
          <w:rFonts w:ascii="SourceSansPro-Light-Identity-H" w:eastAsia="SourceSansPro-Light-Identity-H" w:hAnsiTheme="majorBidi" w:cstheme="majorBidi" w:hint="eastAsia"/>
        </w:rPr>
        <w:t xml:space="preserve"> Complex </w:t>
      </w:r>
      <w:proofErr w:type="gramStart"/>
      <w:r w:rsidRPr="00702FEF">
        <w:rPr>
          <w:rFonts w:ascii="SourceSansPro-Light-Identity-H" w:eastAsia="SourceSansPro-Light-Identity-H" w:hAnsiTheme="majorBidi" w:cstheme="majorBidi" w:hint="eastAsia"/>
        </w:rPr>
        <w:t>The</w:t>
      </w:r>
      <w:proofErr w:type="gramEnd"/>
      <w:r w:rsidRPr="00702FEF">
        <w:rPr>
          <w:rFonts w:ascii="SourceSansPro-Light-Identity-H" w:eastAsia="SourceSansPro-Light-Identity-H" w:hAnsiTheme="majorBidi" w:cstheme="majorBidi" w:hint="eastAsia"/>
        </w:rPr>
        <w:t xml:space="preserve"> Narrator of </w:t>
      </w:r>
      <w:r w:rsidR="006A5EF4" w:rsidRPr="00702FEF">
        <w:rPr>
          <w:rFonts w:ascii="SourceSansPro-Light-Identity-H" w:eastAsia="SourceSansPro-Light-Identity-H" w:hAnsiTheme="majorBidi" w:cstheme="majorBidi" w:hint="eastAsia"/>
        </w:rPr>
        <w:t>Culture and</w:t>
      </w:r>
      <w:r w:rsidRPr="00702FEF">
        <w:rPr>
          <w:rFonts w:ascii="SourceSansPro-Light-Identity-H" w:eastAsia="SourceSansPro-Light-Identity-H" w:hAnsiTheme="majorBidi" w:cstheme="majorBidi" w:hint="eastAsia"/>
        </w:rPr>
        <w:t xml:space="preserve"> History of Shiraz". </w:t>
      </w:r>
      <w:proofErr w:type="spellStart"/>
      <w:r w:rsidRPr="00702FEF">
        <w:rPr>
          <w:rFonts w:ascii="SourceSansPro-Light-Identity-H" w:eastAsia="SourceSansPro-Light-Identity-H" w:hAnsiTheme="majorBidi" w:cstheme="majorBidi" w:hint="eastAsia"/>
        </w:rPr>
        <w:t>Angah</w:t>
      </w:r>
      <w:proofErr w:type="spellEnd"/>
      <w:r w:rsidRPr="00702FEF">
        <w:rPr>
          <w:rFonts w:ascii="SourceSansPro-Light-Identity-H" w:eastAsia="SourceSansPro-Light-Identity-H" w:hAnsiTheme="majorBidi" w:cstheme="majorBidi" w:hint="eastAsia"/>
        </w:rPr>
        <w:t xml:space="preserve"> artistic and cultural magazine, pp 42‐47, 2018(in Farsi)</w:t>
      </w:r>
    </w:p>
    <w:p w14:paraId="5B1C21D4" w14:textId="71A4407F" w:rsidR="0093594B" w:rsidRPr="00702FEF" w:rsidRDefault="0093594B" w:rsidP="00702FEF">
      <w:pPr>
        <w:spacing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 xml:space="preserve"> "When They Went, They Were Still </w:t>
      </w:r>
      <w:r w:rsidR="006A5EF4" w:rsidRPr="00702FEF">
        <w:rPr>
          <w:rFonts w:ascii="SourceSansPro-Light-Identity-H" w:eastAsia="SourceSansPro-Light-Identity-H" w:hAnsiTheme="majorBidi" w:cstheme="majorBidi" w:hint="eastAsia"/>
        </w:rPr>
        <w:t>Here (</w:t>
      </w:r>
      <w:r w:rsidRPr="00702FEF">
        <w:rPr>
          <w:rFonts w:ascii="SourceSansPro-Light-Identity-H" w:eastAsia="SourceSansPro-Light-Identity-H" w:hAnsiTheme="majorBidi" w:cstheme="majorBidi" w:hint="eastAsia"/>
        </w:rPr>
        <w:t xml:space="preserve">on Will Barnet’s My </w:t>
      </w:r>
      <w:r w:rsidR="006A5EF4" w:rsidRPr="00702FEF">
        <w:rPr>
          <w:rFonts w:ascii="SourceSansPro-Light-Identity-H" w:eastAsia="SourceSansPro-Light-Identity-H" w:hAnsiTheme="majorBidi" w:cstheme="majorBidi" w:hint="eastAsia"/>
        </w:rPr>
        <w:t xml:space="preserve">Father’s House </w:t>
      </w:r>
      <w:proofErr w:type="gramStart"/>
      <w:r w:rsidR="006A5EF4" w:rsidRPr="00702FEF">
        <w:rPr>
          <w:rFonts w:ascii="SourceSansPro-Light-Identity-H" w:eastAsia="SourceSansPro-Light-Identity-H" w:hAnsiTheme="majorBidi" w:cstheme="majorBidi" w:hint="eastAsia"/>
        </w:rPr>
        <w:t>series</w:t>
      </w:r>
      <w:r w:rsidRPr="00702FEF">
        <w:rPr>
          <w:rFonts w:ascii="SourceSansPro-Light-Identity-H" w:eastAsia="SourceSansPro-Light-Identity-H" w:hAnsiTheme="majorBidi" w:cstheme="majorBidi" w:hint="eastAsia"/>
        </w:rPr>
        <w:t xml:space="preserve">  of</w:t>
      </w:r>
      <w:proofErr w:type="gramEnd"/>
      <w:r w:rsidRPr="00702FEF">
        <w:rPr>
          <w:rFonts w:ascii="SourceSansPro-Light-Identity-H" w:eastAsia="SourceSansPro-Light-Identity-H" w:hAnsiTheme="majorBidi" w:cstheme="majorBidi" w:hint="eastAsia"/>
        </w:rPr>
        <w:t xml:space="preserve">  paintings) ". </w:t>
      </w:r>
      <w:proofErr w:type="spellStart"/>
      <w:r w:rsidR="00C646A7" w:rsidRPr="00702FEF">
        <w:rPr>
          <w:rFonts w:ascii="SourceSansPro-Light-Identity-H" w:eastAsia="SourceSansPro-Light-Identity-H" w:hAnsiTheme="majorBidi" w:cstheme="majorBidi" w:hint="eastAsia"/>
        </w:rPr>
        <w:t>Revayat</w:t>
      </w:r>
      <w:proofErr w:type="spellEnd"/>
      <w:r w:rsidR="00C646A7" w:rsidRPr="00702FEF">
        <w:rPr>
          <w:rFonts w:ascii="SourceSansPro-Light-Identity-H" w:eastAsia="SourceSansPro-Light-Identity-H" w:hAnsiTheme="majorBidi" w:cstheme="majorBidi" w:hint="eastAsia"/>
        </w:rPr>
        <w:t xml:space="preserve"> social</w:t>
      </w:r>
      <w:r w:rsidRPr="00702FEF">
        <w:rPr>
          <w:rFonts w:ascii="SourceSansPro-Light-Identity-H" w:eastAsia="SourceSansPro-Light-Identity-H" w:hAnsiTheme="majorBidi" w:cstheme="majorBidi" w:hint="eastAsia"/>
        </w:rPr>
        <w:t xml:space="preserve"> </w:t>
      </w:r>
      <w:r w:rsidR="006A5EF4" w:rsidRPr="00702FEF">
        <w:rPr>
          <w:rFonts w:ascii="SourceSansPro-Light-Identity-H" w:eastAsia="SourceSansPro-Light-Identity-H" w:hAnsiTheme="majorBidi" w:cstheme="majorBidi" w:hint="eastAsia"/>
        </w:rPr>
        <w:t>and cultural magazine, 1</w:t>
      </w:r>
      <w:r w:rsidRPr="00702FEF">
        <w:rPr>
          <w:rFonts w:ascii="SourceSansPro-Light-Identity-H" w:eastAsia="SourceSansPro-Light-Identity-H" w:hAnsiTheme="majorBidi" w:cstheme="majorBidi" w:hint="eastAsia"/>
        </w:rPr>
        <w:t xml:space="preserve">(10), pp.160‐174, 2016(in Farsi) </w:t>
      </w:r>
    </w:p>
    <w:p w14:paraId="2F90E7B8" w14:textId="08BFD13B" w:rsidR="00E41282" w:rsidRPr="00702FEF" w:rsidRDefault="006018A0" w:rsidP="00702FEF">
      <w:pPr>
        <w:spacing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w:t>
      </w:r>
      <w:r w:rsidR="00E41282" w:rsidRPr="00702FEF">
        <w:rPr>
          <w:rFonts w:ascii="SourceSansPro-Light-Identity-H" w:eastAsia="SourceSansPro-Light-Identity-H" w:hAnsiTheme="majorBidi" w:cstheme="majorBidi" w:hint="eastAsia"/>
        </w:rPr>
        <w:t>Friendship Between Harry Potter Fans</w:t>
      </w:r>
      <w:r w:rsidRPr="00702FEF">
        <w:rPr>
          <w:rFonts w:ascii="SourceSansPro-Light-Identity-H" w:eastAsia="SourceSansPro-Light-Identity-H" w:hAnsiTheme="majorBidi" w:cstheme="majorBidi" w:hint="eastAsia"/>
        </w:rPr>
        <w:t xml:space="preserve"> ".</w:t>
      </w:r>
      <w:r w:rsidR="00E41282" w:rsidRPr="00702FEF">
        <w:rPr>
          <w:rFonts w:ascii="SourceSansPro-Light-Identity-H" w:eastAsia="SourceSansPro-Light-Identity-H" w:hAnsiTheme="majorBidi" w:cstheme="majorBidi" w:hint="eastAsia"/>
        </w:rPr>
        <w:t xml:space="preserve"> </w:t>
      </w:r>
      <w:proofErr w:type="spellStart"/>
      <w:r w:rsidR="00C646A7" w:rsidRPr="00702FEF">
        <w:rPr>
          <w:rFonts w:ascii="SourceSansPro-Light-Identity-H" w:eastAsia="SourceSansPro-Light-Identity-H" w:hAnsiTheme="majorBidi" w:cstheme="majorBidi" w:hint="eastAsia"/>
        </w:rPr>
        <w:t>Revayat</w:t>
      </w:r>
      <w:proofErr w:type="spellEnd"/>
      <w:r w:rsidR="00C646A7" w:rsidRPr="00702FEF">
        <w:rPr>
          <w:rFonts w:ascii="SourceSansPro-Light-Identity-H" w:eastAsia="SourceSansPro-Light-Identity-H" w:hAnsiTheme="majorBidi" w:cstheme="majorBidi" w:hint="eastAsia"/>
        </w:rPr>
        <w:t xml:space="preserve"> social</w:t>
      </w:r>
      <w:r w:rsidR="00E41282" w:rsidRPr="00702FEF">
        <w:rPr>
          <w:rFonts w:ascii="SourceSansPro-Light-Identity-H" w:eastAsia="SourceSansPro-Light-Identity-H" w:hAnsiTheme="majorBidi" w:cstheme="majorBidi" w:hint="eastAsia"/>
        </w:rPr>
        <w:t xml:space="preserve"> </w:t>
      </w:r>
      <w:r w:rsidR="006A5EF4" w:rsidRPr="00702FEF">
        <w:rPr>
          <w:rFonts w:ascii="SourceSansPro-Light-Identity-H" w:eastAsia="SourceSansPro-Light-Identity-H" w:hAnsiTheme="majorBidi" w:cstheme="majorBidi" w:hint="eastAsia"/>
        </w:rPr>
        <w:t>and cultural magazine, 1</w:t>
      </w:r>
      <w:r w:rsidR="00E41282" w:rsidRPr="00702FEF">
        <w:rPr>
          <w:rFonts w:ascii="SourceSansPro-Light-Identity-H" w:eastAsia="SourceSansPro-Light-Identity-H" w:hAnsiTheme="majorBidi" w:cstheme="majorBidi" w:hint="eastAsia"/>
        </w:rPr>
        <w:t xml:space="preserve">(11), pp. 96-101, 2016(in Farsi) </w:t>
      </w:r>
    </w:p>
    <w:p w14:paraId="09CAC9E2" w14:textId="15DCFC8C" w:rsidR="0093594B" w:rsidRPr="00702FEF" w:rsidRDefault="0093594B" w:rsidP="00702FEF">
      <w:pPr>
        <w:spacing w:line="240" w:lineRule="auto"/>
        <w:rPr>
          <w:rFonts w:ascii="SourceSansPro-Light-Identity-H" w:eastAsia="SourceSansPro-Light-Identity-H" w:hAnsiTheme="majorBidi" w:cstheme="majorBidi" w:hint="eastAsia"/>
          <w:b/>
          <w:bCs/>
        </w:rPr>
      </w:pPr>
      <w:r w:rsidRPr="00702FEF">
        <w:rPr>
          <w:rFonts w:ascii="SourceSansPro-Light-Identity-H" w:eastAsia="SourceSansPro-Light-Identity-H" w:hAnsiTheme="majorBidi" w:cstheme="majorBidi" w:hint="eastAsia"/>
          <w:b/>
          <w:bCs/>
        </w:rPr>
        <w:t>Website</w:t>
      </w:r>
      <w:r w:rsidR="00743726" w:rsidRPr="00702FEF">
        <w:rPr>
          <w:rFonts w:ascii="SourceSansPro-Light-Identity-H" w:eastAsia="SourceSansPro-Light-Identity-H" w:hAnsiTheme="majorBidi" w:cstheme="majorBidi" w:hint="eastAsia"/>
          <w:b/>
          <w:bCs/>
        </w:rPr>
        <w:t xml:space="preserve"> publications</w:t>
      </w:r>
    </w:p>
    <w:p w14:paraId="7B93A47E" w14:textId="0F1E05F8" w:rsidR="0093594B" w:rsidRPr="00702FEF" w:rsidRDefault="0093594B" w:rsidP="00702FEF">
      <w:pPr>
        <w:spacing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Paving the way young people’s involvement in Tehran</w:t>
      </w:r>
    </w:p>
    <w:p w14:paraId="6BE2F937" w14:textId="081159A3" w:rsidR="001421D1" w:rsidRPr="00702FEF" w:rsidRDefault="00000000" w:rsidP="00702FEF">
      <w:pPr>
        <w:spacing w:line="240" w:lineRule="auto"/>
        <w:rPr>
          <w:rFonts w:ascii="SourceSansPro-Light-Identity-H" w:eastAsia="SourceSansPro-Light-Identity-H" w:hAnsiTheme="majorBidi" w:cstheme="majorBidi" w:hint="eastAsia"/>
        </w:rPr>
      </w:pPr>
      <w:hyperlink r:id="rId14" w:history="1">
        <w:r w:rsidR="00C67CA7" w:rsidRPr="00702FEF">
          <w:rPr>
            <w:rStyle w:val="Hyperlink"/>
            <w:rFonts w:ascii="SourceSansPro-Light-Identity-H" w:eastAsia="SourceSansPro-Light-Identity-H" w:hAnsiTheme="majorBidi" w:cstheme="majorBidi" w:hint="eastAsia"/>
            <w:b/>
            <w:bCs/>
          </w:rPr>
          <w:t>http://designingwithchildren.net/blog/657/paving-the-way-youngpeople_s-invovlement-in-atehrancommunity</w:t>
        </w:r>
      </w:hyperlink>
      <w:r w:rsidR="001421D1" w:rsidRPr="00702FEF">
        <w:rPr>
          <w:rStyle w:val="Hyperlink"/>
          <w:rFonts w:ascii="SourceSansPro-Light-Identity-H" w:eastAsia="SourceSansPro-Light-Identity-H" w:hAnsiTheme="majorBidi" w:cstheme="majorBidi" w:hint="eastAsia"/>
          <w:b/>
          <w:bCs/>
        </w:rPr>
        <w:t xml:space="preserve">   </w:t>
      </w:r>
      <w:r w:rsidR="001421D1" w:rsidRPr="00702FEF">
        <w:rPr>
          <w:rStyle w:val="Hyperlink"/>
          <w:rFonts w:ascii="SourceSansPro-Light-Identity-H" w:eastAsia="SourceSansPro-Light-Identity-H" w:hAnsiTheme="majorBidi" w:cstheme="majorBidi" w:hint="eastAsia"/>
          <w:b/>
          <w:bCs/>
          <w:color w:val="auto"/>
          <w:u w:val="none"/>
        </w:rPr>
        <w:t xml:space="preserve">/ </w:t>
      </w:r>
      <w:r w:rsidR="001421D1" w:rsidRPr="00702FEF">
        <w:rPr>
          <w:rStyle w:val="Hyperlink"/>
          <w:rFonts w:ascii="SourceSansPro-Light-Identity-H" w:eastAsia="SourceSansPro-Light-Identity-H" w:hAnsiTheme="majorBidi" w:cstheme="majorBidi" w:hint="eastAsia"/>
          <w:color w:val="auto"/>
          <w:u w:val="none"/>
        </w:rPr>
        <w:t>Funded by</w:t>
      </w:r>
      <w:r w:rsidR="001421D1" w:rsidRPr="00702FEF">
        <w:rPr>
          <w:rStyle w:val="Hyperlink"/>
          <w:rFonts w:ascii="SourceSansPro-Light-Identity-H" w:eastAsia="SourceSansPro-Light-Identity-H" w:hAnsiTheme="majorBidi" w:cstheme="majorBidi" w:hint="eastAsia"/>
          <w:color w:val="auto"/>
        </w:rPr>
        <w:t xml:space="preserve"> </w:t>
      </w:r>
      <w:r w:rsidR="001421D1" w:rsidRPr="00702FEF">
        <w:rPr>
          <w:rStyle w:val="Hyperlink"/>
          <w:rFonts w:ascii="SourceSansPro-Light-Identity-H" w:eastAsia="SourceSansPro-Light-Identity-H" w:hAnsiTheme="majorBidi" w:cstheme="majorBidi" w:hint="eastAsia"/>
          <w:color w:val="auto"/>
        </w:rPr>
        <w:t> </w:t>
      </w:r>
      <w:hyperlink r:id="rId15" w:history="1">
        <w:r w:rsidR="001421D1" w:rsidRPr="00702FEF">
          <w:rPr>
            <w:rStyle w:val="Hyperlink"/>
            <w:rFonts w:ascii="SourceSansPro-Light-Identity-H" w:eastAsia="SourceSansPro-Light-Identity-H" w:hAnsiTheme="majorBidi" w:cstheme="majorBidi" w:hint="eastAsia"/>
            <w:color w:val="auto"/>
          </w:rPr>
          <w:t>The Leverhulme Trust</w:t>
        </w:r>
      </w:hyperlink>
    </w:p>
    <w:p w14:paraId="79683C3C" w14:textId="34C288C4" w:rsidR="00635229" w:rsidRPr="00702FEF" w:rsidRDefault="00635229" w:rsidP="00702FEF">
      <w:pPr>
        <w:spacing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lastRenderedPageBreak/>
        <w:t xml:space="preserve">Rezaei, Mina (2016). </w:t>
      </w:r>
      <w:r w:rsidRPr="00702FEF">
        <w:rPr>
          <w:rFonts w:ascii="SourceSansPro-Light-Identity-H" w:eastAsia="SourceSansPro-Light-Identity-H" w:hAnsiTheme="majorBidi" w:cstheme="majorBidi" w:hint="eastAsia"/>
          <w:b/>
          <w:bCs/>
        </w:rPr>
        <w:t xml:space="preserve">I Talk About the City, Representation of Cities in the poetries of Ten Nights of </w:t>
      </w:r>
      <w:proofErr w:type="spellStart"/>
      <w:r w:rsidRPr="00702FEF">
        <w:rPr>
          <w:rFonts w:ascii="SourceSansPro-Light-Identity-H" w:eastAsia="SourceSansPro-Light-Identity-H" w:hAnsiTheme="majorBidi" w:cstheme="majorBidi" w:hint="eastAsia"/>
          <w:b/>
          <w:bCs/>
        </w:rPr>
        <w:t>PoetryReadings</w:t>
      </w:r>
      <w:proofErr w:type="spellEnd"/>
      <w:r w:rsidRPr="00702FEF">
        <w:rPr>
          <w:rFonts w:ascii="SourceSansPro-Light-Identity-H" w:eastAsia="SourceSansPro-Light-Identity-H" w:hAnsiTheme="majorBidi" w:cstheme="majorBidi" w:hint="eastAsia"/>
          <w:b/>
          <w:bCs/>
        </w:rPr>
        <w:t>”</w:t>
      </w:r>
      <w:r w:rsidRPr="00702FEF">
        <w:rPr>
          <w:rFonts w:ascii="SourceSansPro-Light-Identity-H" w:eastAsia="SourceSansPro-Light-Identity-H" w:hAnsiTheme="majorBidi" w:cstheme="majorBidi" w:hint="eastAsia"/>
        </w:rPr>
        <w:t xml:space="preserve"> -in Tehran's Goethe Institute (in Farsi</w:t>
      </w:r>
      <w:proofErr w:type="gramStart"/>
      <w:r w:rsidRPr="00702FEF">
        <w:rPr>
          <w:rFonts w:ascii="SourceSansPro-Light-Identity-H" w:eastAsia="SourceSansPro-Light-Identity-H" w:hAnsiTheme="majorBidi" w:cstheme="majorBidi" w:hint="eastAsia"/>
        </w:rPr>
        <w:t>) ,</w:t>
      </w:r>
      <w:proofErr w:type="gramEnd"/>
      <w:r w:rsidRPr="00702FEF">
        <w:rPr>
          <w:rFonts w:ascii="SourceSansPro-Light-Identity-H" w:eastAsia="SourceSansPro-Light-Identity-H" w:hAnsiTheme="majorBidi" w:cstheme="majorBidi" w:hint="eastAsia"/>
        </w:rPr>
        <w:t xml:space="preserve"> Accepted and uploaded at </w:t>
      </w:r>
      <w:proofErr w:type="spellStart"/>
      <w:r w:rsidRPr="00702FEF">
        <w:rPr>
          <w:rFonts w:ascii="SourceSansPro-Light-Identity-H" w:eastAsia="SourceSansPro-Light-Identity-H" w:hAnsiTheme="majorBidi" w:cstheme="majorBidi" w:hint="eastAsia"/>
        </w:rPr>
        <w:t>MadoMeh</w:t>
      </w:r>
      <w:proofErr w:type="spellEnd"/>
      <w:r w:rsidRPr="00702FEF">
        <w:rPr>
          <w:rFonts w:ascii="SourceSansPro-Light-Identity-H" w:eastAsia="SourceSansPro-Light-Identity-H" w:hAnsiTheme="majorBidi" w:cstheme="majorBidi" w:hint="eastAsia"/>
        </w:rPr>
        <w:t xml:space="preserve"> website( an independent cultural website in Farsi). </w:t>
      </w:r>
      <w:hyperlink r:id="rId16" w:history="1">
        <w:r w:rsidRPr="00702FEF">
          <w:rPr>
            <w:rStyle w:val="Hyperlink"/>
            <w:rFonts w:ascii="SourceSansPro-Light-Identity-H" w:eastAsia="SourceSansPro-Light-Identity-H" w:hAnsiTheme="majorBidi" w:cstheme="majorBidi" w:hint="eastAsia"/>
          </w:rPr>
          <w:t>http://www.madomeh.com/site/news/news/7211.htm</w:t>
        </w:r>
      </w:hyperlink>
    </w:p>
    <w:p w14:paraId="39358C77" w14:textId="08CB3B9E" w:rsidR="00635229" w:rsidRPr="00702FEF" w:rsidRDefault="00635229" w:rsidP="00702FEF">
      <w:pPr>
        <w:spacing w:line="240" w:lineRule="auto"/>
        <w:rPr>
          <w:rFonts w:ascii="SourceSansPro-Light-Identity-H" w:eastAsia="SourceSansPro-Light-Identity-H" w:hAnsiTheme="majorBidi" w:cstheme="majorBidi" w:hint="eastAsia"/>
          <w:b/>
          <w:bCs/>
        </w:rPr>
      </w:pPr>
      <w:r w:rsidRPr="00702FEF">
        <w:rPr>
          <w:rFonts w:ascii="SourceSansPro-Light-Identity-H" w:eastAsia="SourceSansPro-Light-Identity-H" w:hAnsiTheme="majorBidi" w:cstheme="majorBidi" w:hint="eastAsia"/>
          <w:b/>
          <w:bCs/>
        </w:rPr>
        <w:t xml:space="preserve">Translations </w:t>
      </w:r>
    </w:p>
    <w:p w14:paraId="1CBA9E5C" w14:textId="0DA32AA6" w:rsidR="00635229" w:rsidRPr="00702FEF" w:rsidRDefault="00635229" w:rsidP="00702FEF">
      <w:pPr>
        <w:spacing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 xml:space="preserve"> Davies, Wayne, K.D.</w:t>
      </w:r>
      <w:r w:rsidR="0059403B" w:rsidRPr="00702FEF">
        <w:rPr>
          <w:rFonts w:ascii="SourceSansPro-Light-Identity-H" w:eastAsia="SourceSansPro-Light-Identity-H" w:hAnsiTheme="majorBidi" w:cstheme="majorBidi" w:hint="eastAsia"/>
        </w:rPr>
        <w:t xml:space="preserve">, </w:t>
      </w:r>
      <w:r w:rsidRPr="00702FEF">
        <w:rPr>
          <w:rFonts w:ascii="SourceSansPro-Light-Identity-H" w:eastAsia="SourceSansPro-Light-Identity-H" w:hAnsiTheme="majorBidi" w:cstheme="majorBidi" w:hint="eastAsia"/>
        </w:rPr>
        <w:t xml:space="preserve">(2015). Background to Sustainable Cities. In </w:t>
      </w:r>
      <w:proofErr w:type="gramStart"/>
      <w:r w:rsidRPr="00702FEF">
        <w:rPr>
          <w:rFonts w:ascii="SourceSansPro-Light-Identity-H" w:eastAsia="SourceSansPro-Light-Identity-H" w:hAnsiTheme="majorBidi" w:cstheme="majorBidi" w:hint="eastAsia"/>
        </w:rPr>
        <w:t>Davies ,Wayne</w:t>
      </w:r>
      <w:proofErr w:type="gramEnd"/>
      <w:r w:rsidRPr="00702FEF">
        <w:rPr>
          <w:rFonts w:ascii="SourceSansPro-Light-Identity-H" w:eastAsia="SourceSansPro-Light-Identity-H" w:hAnsiTheme="majorBidi" w:cstheme="majorBidi" w:hint="eastAsia"/>
        </w:rPr>
        <w:t>, K.D.(Eds), Theme Cities:</w:t>
      </w:r>
      <w:r w:rsidRPr="00702FEF">
        <w:rPr>
          <w:rFonts w:ascii="SourceSansPro-Light-Identity-H" w:eastAsia="SourceSansPro-Light-Identity-H" w:hAnsiTheme="majorBidi" w:cstheme="majorBidi" w:hint="eastAsia"/>
          <w:rtl/>
        </w:rPr>
        <w:t xml:space="preserve"> </w:t>
      </w:r>
      <w:r w:rsidRPr="00702FEF">
        <w:rPr>
          <w:rFonts w:ascii="SourceSansPro-Light-Identity-H" w:eastAsia="SourceSansPro-Light-Identity-H" w:hAnsiTheme="majorBidi" w:cstheme="majorBidi" w:hint="eastAsia"/>
        </w:rPr>
        <w:t xml:space="preserve">Solutions for Urban Problems(151-207).(Mina Rezaei, Trans.(to Farsi)). New York: </w:t>
      </w:r>
      <w:proofErr w:type="gramStart"/>
      <w:r w:rsidRPr="00702FEF">
        <w:rPr>
          <w:rFonts w:ascii="SourceSansPro-Light-Identity-H" w:eastAsia="SourceSansPro-Light-Identity-H" w:hAnsiTheme="majorBidi" w:cstheme="majorBidi" w:hint="eastAsia"/>
        </w:rPr>
        <w:t>Springer ,Iran</w:t>
      </w:r>
      <w:proofErr w:type="gramEnd"/>
      <w:r w:rsidRPr="00702FEF">
        <w:rPr>
          <w:rFonts w:ascii="SourceSansPro-Light-Identity-H" w:eastAsia="SourceSansPro-Light-Identity-H" w:hAnsiTheme="majorBidi" w:cstheme="majorBidi" w:hint="eastAsia"/>
        </w:rPr>
        <w:t xml:space="preserve"> Cultural</w:t>
      </w:r>
      <w:r w:rsidRPr="00702FEF">
        <w:rPr>
          <w:rFonts w:ascii="SourceSansPro-Light-Identity-H" w:eastAsia="SourceSansPro-Light-Identity-H" w:hAnsiTheme="majorBidi" w:cstheme="majorBidi" w:hint="eastAsia"/>
          <w:rtl/>
        </w:rPr>
        <w:t xml:space="preserve"> </w:t>
      </w:r>
      <w:r w:rsidRPr="00702FEF">
        <w:rPr>
          <w:rFonts w:ascii="SourceSansPro-Light-Identity-H" w:eastAsia="SourceSansPro-Light-Identity-H" w:hAnsiTheme="majorBidi" w:cstheme="majorBidi" w:hint="eastAsia"/>
        </w:rPr>
        <w:t>studies publication , under publication</w:t>
      </w:r>
    </w:p>
    <w:p w14:paraId="1B56983A" w14:textId="47A7E9B6" w:rsidR="00635229" w:rsidRPr="00702FEF" w:rsidRDefault="00635229" w:rsidP="00702FEF">
      <w:pPr>
        <w:spacing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 xml:space="preserve"> Davies, Wayne, </w:t>
      </w:r>
      <w:proofErr w:type="gramStart"/>
      <w:r w:rsidRPr="00702FEF">
        <w:rPr>
          <w:rFonts w:ascii="SourceSansPro-Light-Identity-H" w:eastAsia="SourceSansPro-Light-Identity-H" w:hAnsiTheme="majorBidi" w:cstheme="majorBidi" w:hint="eastAsia"/>
        </w:rPr>
        <w:t>K,.</w:t>
      </w:r>
      <w:proofErr w:type="gramEnd"/>
      <w:r w:rsidR="0059403B" w:rsidRPr="00702FEF">
        <w:rPr>
          <w:rFonts w:ascii="SourceSansPro-Light-Identity-H" w:eastAsia="SourceSansPro-Light-Identity-H" w:hAnsiTheme="majorBidi" w:cstheme="majorBidi" w:hint="eastAsia"/>
        </w:rPr>
        <w:t xml:space="preserve"> </w:t>
      </w:r>
      <w:r w:rsidRPr="00702FEF">
        <w:rPr>
          <w:rFonts w:ascii="SourceSansPro-Light-Identity-H" w:eastAsia="SourceSansPro-Light-Identity-H" w:hAnsiTheme="majorBidi" w:cstheme="majorBidi" w:hint="eastAsia"/>
        </w:rPr>
        <w:t xml:space="preserve">(2015). Sustainable City Policies. In </w:t>
      </w:r>
      <w:proofErr w:type="gramStart"/>
      <w:r w:rsidRPr="00702FEF">
        <w:rPr>
          <w:rFonts w:ascii="SourceSansPro-Light-Identity-H" w:eastAsia="SourceSansPro-Light-Identity-H" w:hAnsiTheme="majorBidi" w:cstheme="majorBidi" w:hint="eastAsia"/>
        </w:rPr>
        <w:t>Davies ,Wayne</w:t>
      </w:r>
      <w:proofErr w:type="gramEnd"/>
      <w:r w:rsidRPr="00702FEF">
        <w:rPr>
          <w:rFonts w:ascii="SourceSansPro-Light-Identity-H" w:eastAsia="SourceSansPro-Light-Identity-H" w:hAnsiTheme="majorBidi" w:cstheme="majorBidi" w:hint="eastAsia"/>
        </w:rPr>
        <w:t>, K.D.(Eds), Theme Cities: Solutions for</w:t>
      </w:r>
      <w:r w:rsidRPr="00702FEF">
        <w:rPr>
          <w:rFonts w:ascii="SourceSansPro-Light-Identity-H" w:eastAsia="SourceSansPro-Light-Identity-H" w:hAnsiTheme="majorBidi" w:cstheme="majorBidi" w:hint="eastAsia"/>
          <w:rtl/>
        </w:rPr>
        <w:t xml:space="preserve"> </w:t>
      </w:r>
      <w:r w:rsidRPr="00702FEF">
        <w:rPr>
          <w:rFonts w:ascii="SourceSansPro-Light-Identity-H" w:eastAsia="SourceSansPro-Light-Identity-H" w:hAnsiTheme="majorBidi" w:cstheme="majorBidi" w:hint="eastAsia"/>
        </w:rPr>
        <w:t>Urban Problems(151-207).(Mina Rezaei, Trans.(to Farsi)). New York: Springer, Iran Cultural studies -under</w:t>
      </w:r>
    </w:p>
    <w:p w14:paraId="178D3CD9" w14:textId="4CE6DAF0" w:rsidR="00042271" w:rsidRPr="00702FEF" w:rsidRDefault="00042271" w:rsidP="00702FEF">
      <w:pPr>
        <w:spacing w:line="240" w:lineRule="auto"/>
        <w:rPr>
          <w:rFonts w:ascii="SourceSansPro-Light-Identity-H" w:eastAsia="SourceSansPro-Light-Identity-H" w:hAnsiTheme="majorBidi" w:cstheme="majorBidi" w:hint="eastAsia"/>
          <w:b/>
          <w:bCs/>
        </w:rPr>
      </w:pPr>
      <w:r w:rsidRPr="00702FEF">
        <w:rPr>
          <w:rFonts w:ascii="SourceSansPro-Light-Identity-H" w:eastAsia="SourceSansPro-Light-Identity-H" w:hAnsiTheme="majorBidi" w:cstheme="majorBidi" w:hint="eastAsia"/>
          <w:b/>
          <w:bCs/>
          <w:noProof/>
          <w:u w:val="single"/>
        </w:rPr>
        <mc:AlternateContent>
          <mc:Choice Requires="wps">
            <w:drawing>
              <wp:anchor distT="0" distB="0" distL="114300" distR="114300" simplePos="0" relativeHeight="251665408" behindDoc="0" locked="0" layoutInCell="1" allowOverlap="1" wp14:anchorId="3C056E55" wp14:editId="2293A5E7">
                <wp:simplePos x="0" y="0"/>
                <wp:positionH relativeFrom="margin">
                  <wp:align>left</wp:align>
                </wp:positionH>
                <wp:positionV relativeFrom="paragraph">
                  <wp:posOffset>219456</wp:posOffset>
                </wp:positionV>
                <wp:extent cx="5559552"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55955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47CE59" id="Straight Connector 4" o:spid="_x0000_s1026" style="position:absolute;z-index:251665408;visibility:visible;mso-wrap-style:square;mso-wrap-distance-left:9pt;mso-wrap-distance-top:0;mso-wrap-distance-right:9pt;mso-wrap-distance-bottom:0;mso-position-horizontal:left;mso-position-horizontal-relative:margin;mso-position-vertical:absolute;mso-position-vertical-relative:text" from="0,17.3pt" to="437.7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" strokecolor="black [3213]" strokeweight="1pt">
                <v:stroke joinstyle="miter"/>
                <w10:wrap anchorx="margin"/>
              </v:line>
            </w:pict>
          </mc:Fallback>
        </mc:AlternateContent>
      </w:r>
      <w:r w:rsidR="003C6D82" w:rsidRPr="00702FEF">
        <w:rPr>
          <w:rFonts w:ascii="SourceSansPro-Light-Identity-H" w:eastAsia="SourceSansPro-Light-Identity-H" w:hAnsiTheme="majorBidi" w:cstheme="majorBidi" w:hint="eastAsia"/>
          <w:b/>
          <w:bCs/>
        </w:rPr>
        <w:t xml:space="preserve">GUEST SPEAKER </w:t>
      </w:r>
      <w:proofErr w:type="gramStart"/>
      <w:r w:rsidR="003C6D82" w:rsidRPr="00702FEF">
        <w:rPr>
          <w:rFonts w:ascii="SourceSansPro-Light-Identity-H" w:eastAsia="SourceSansPro-Light-Identity-H" w:hAnsiTheme="majorBidi" w:cstheme="majorBidi" w:hint="eastAsia"/>
          <w:b/>
          <w:bCs/>
        </w:rPr>
        <w:t xml:space="preserve">and  </w:t>
      </w:r>
      <w:r w:rsidR="0093594B" w:rsidRPr="00702FEF">
        <w:rPr>
          <w:rFonts w:ascii="SourceSansPro-Light-Identity-H" w:eastAsia="SourceSansPro-Light-Identity-H" w:hAnsiTheme="majorBidi" w:cstheme="majorBidi" w:hint="eastAsia"/>
          <w:b/>
          <w:bCs/>
        </w:rPr>
        <w:t>CONFERENCE</w:t>
      </w:r>
      <w:proofErr w:type="gramEnd"/>
      <w:r w:rsidR="0093594B" w:rsidRPr="00702FEF">
        <w:rPr>
          <w:rFonts w:ascii="SourceSansPro-Light-Identity-H" w:eastAsia="SourceSansPro-Light-Identity-H" w:hAnsiTheme="majorBidi" w:cstheme="majorBidi" w:hint="eastAsia"/>
          <w:b/>
          <w:bCs/>
        </w:rPr>
        <w:t xml:space="preserve"> PRESENTATIONS </w:t>
      </w:r>
    </w:p>
    <w:p w14:paraId="4A9D6238" w14:textId="4CE976FE" w:rsidR="006B4226" w:rsidRPr="00702FEF" w:rsidRDefault="006B4226" w:rsidP="00702FEF">
      <w:pPr>
        <w:spacing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 xml:space="preserve">Guest Speaker, Inclusive Design in Designing Built Environment, "Inclusive Excellence and the Built Environment" at the Department of </w:t>
      </w:r>
      <w:proofErr w:type="spellStart"/>
      <w:r w:rsidRPr="00702FEF">
        <w:rPr>
          <w:rFonts w:ascii="SourceSansPro-Light-Identity-H" w:eastAsia="SourceSansPro-Light-Identity-H" w:hAnsiTheme="majorBidi" w:cstheme="majorBidi" w:hint="eastAsia"/>
        </w:rPr>
        <w:t>Landscap</w:t>
      </w:r>
      <w:proofErr w:type="spellEnd"/>
      <w:r w:rsidRPr="00702FEF">
        <w:rPr>
          <w:rFonts w:ascii="SourceSansPro-Light-Identity-H" w:eastAsia="SourceSansPro-Light-Identity-H" w:hAnsiTheme="majorBidi" w:cstheme="majorBidi" w:hint="eastAsia"/>
        </w:rPr>
        <w:t xml:space="preserve"> </w:t>
      </w:r>
      <w:proofErr w:type="spellStart"/>
      <w:r w:rsidRPr="00702FEF">
        <w:rPr>
          <w:rFonts w:ascii="SourceSansPro-Light-Identity-H" w:eastAsia="SourceSansPro-Light-Identity-H" w:hAnsiTheme="majorBidi" w:cstheme="majorBidi" w:hint="eastAsia"/>
        </w:rPr>
        <w:t>Artchitecture</w:t>
      </w:r>
      <w:proofErr w:type="spellEnd"/>
      <w:r w:rsidRPr="00702FEF">
        <w:rPr>
          <w:rFonts w:ascii="SourceSansPro-Light-Identity-H" w:eastAsia="SourceSansPro-Light-Identity-H" w:hAnsiTheme="majorBidi" w:cstheme="majorBidi" w:hint="eastAsia"/>
        </w:rPr>
        <w:t>, Ball state University/ October 2021</w:t>
      </w:r>
      <w:r w:rsidRPr="00702FEF">
        <w:rPr>
          <w:rFonts w:ascii="SourceSansPro-Light-Identity-H" w:eastAsia="SourceSansPro-Light-Identity-H" w:hAnsiTheme="majorBidi" w:cstheme="majorBidi" w:hint="eastAsia"/>
        </w:rPr>
        <w:br/>
        <w:t xml:space="preserve">Guest Speaker, Representation of Teenagers in Films and Novels, "Feminism and Environmentalism in the Films of Hayao Miyazaki” at the Department of Human Ecology", </w:t>
      </w:r>
      <w:proofErr w:type="spellStart"/>
      <w:r w:rsidRPr="00702FEF">
        <w:rPr>
          <w:rFonts w:ascii="SourceSansPro-Light-Identity-H" w:eastAsia="SourceSansPro-Light-Identity-H" w:hAnsiTheme="majorBidi" w:cstheme="majorBidi" w:hint="eastAsia"/>
        </w:rPr>
        <w:t>UCDavis</w:t>
      </w:r>
      <w:proofErr w:type="spellEnd"/>
      <w:r w:rsidRPr="00702FEF">
        <w:rPr>
          <w:rFonts w:ascii="SourceSansPro-Light-Identity-H" w:eastAsia="SourceSansPro-Light-Identity-H" w:hAnsiTheme="majorBidi" w:cstheme="majorBidi" w:hint="eastAsia"/>
        </w:rPr>
        <w:t>/ October 2018</w:t>
      </w:r>
    </w:p>
    <w:p w14:paraId="4E8E5054" w14:textId="3276557C" w:rsidR="006B4226" w:rsidRPr="00702FEF" w:rsidRDefault="006B4226" w:rsidP="00702FEF">
      <w:pPr>
        <w:spacing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Rezaei, M., Owens, P., Facilitating Youth Participation in Landscape and Urban Design using Interactive Media Technologies, CELA 2022 Conference, Santa Ana Pueblo, New Mexico, 16-19 March 2022</w:t>
      </w:r>
    </w:p>
    <w:p w14:paraId="29A7B3CB" w14:textId="6CF0021F" w:rsidR="006B4226" w:rsidRPr="00702FEF" w:rsidRDefault="006B4226" w:rsidP="00702FEF">
      <w:pPr>
        <w:spacing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 xml:space="preserve">Rezaei, M., Owens, </w:t>
      </w:r>
      <w:proofErr w:type="spellStart"/>
      <w:proofErr w:type="gramStart"/>
      <w:r w:rsidRPr="00702FEF">
        <w:rPr>
          <w:rFonts w:ascii="SourceSansPro-Light-Identity-H" w:eastAsia="SourceSansPro-Light-Identity-H" w:hAnsiTheme="majorBidi" w:cstheme="majorBidi" w:hint="eastAsia"/>
        </w:rPr>
        <w:t>P.,Developing</w:t>
      </w:r>
      <w:proofErr w:type="spellEnd"/>
      <w:proofErr w:type="gramEnd"/>
      <w:r w:rsidRPr="00702FEF">
        <w:rPr>
          <w:rFonts w:ascii="SourceSansPro-Light-Identity-H" w:eastAsia="SourceSansPro-Light-Identity-H" w:hAnsiTheme="majorBidi" w:cstheme="majorBidi" w:hint="eastAsia"/>
        </w:rPr>
        <w:t xml:space="preserve"> a Framework for Evaluating Movie and Novel -Based Digital Apps for Understanding Urban Landscape, EDRA Conference, Greenville, South Carolina, 1-4 June 2022</w:t>
      </w:r>
    </w:p>
    <w:p w14:paraId="0A70A76A" w14:textId="52B94C0F" w:rsidR="00483635" w:rsidRPr="00702FEF" w:rsidRDefault="0093594B" w:rsidP="00702FEF">
      <w:pPr>
        <w:spacing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 xml:space="preserve">Rezaei, M., Owens, P., "Cinematic Landscapes: Raising Young People's Awareness about Outdoor Spaces", Accepted for presentation, 50th EDRA Conference, Brooklyn, New York, United states, 22-26 May 2019.  </w:t>
      </w:r>
    </w:p>
    <w:p w14:paraId="23B5F8A4" w14:textId="3E1494B4" w:rsidR="0093594B" w:rsidRPr="00702FEF" w:rsidRDefault="0093594B" w:rsidP="00702FEF">
      <w:pPr>
        <w:spacing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 xml:space="preserve"> Rezaei, M., Owens, P., "Literary Geographies: An Opportunity to Improve Children’s Outdoor Experiences through Media, a Review on the Representation of Outdoor Spaces in Iranian Films</w:t>
      </w:r>
      <w:r w:rsidR="003B5DBA" w:rsidRPr="00702FEF">
        <w:rPr>
          <w:rFonts w:ascii="SourceSansPro-Light-Identity-H" w:eastAsia="SourceSansPro-Light-Identity-H" w:hAnsiTheme="majorBidi" w:cstheme="majorBidi" w:hint="eastAsia"/>
        </w:rPr>
        <w:t>"</w:t>
      </w:r>
      <w:r w:rsidRPr="00702FEF">
        <w:rPr>
          <w:rFonts w:ascii="SourceSansPro-Light-Identity-H" w:eastAsia="SourceSansPro-Light-Identity-H" w:hAnsiTheme="majorBidi" w:cstheme="majorBidi" w:hint="eastAsia"/>
        </w:rPr>
        <w:t xml:space="preserve">, Annual meeting of American Association of Geographers, Washington Dc, Virginia, United states, 2-4 April 2018.  </w:t>
      </w:r>
    </w:p>
    <w:p w14:paraId="6B99BC8E" w14:textId="0C2D048C" w:rsidR="0093594B" w:rsidRPr="00702FEF" w:rsidRDefault="0093594B" w:rsidP="00702FEF">
      <w:pPr>
        <w:spacing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lastRenderedPageBreak/>
        <w:t xml:space="preserve">Rezaei, M., </w:t>
      </w:r>
      <w:r w:rsidR="00483635" w:rsidRPr="00702FEF">
        <w:rPr>
          <w:rFonts w:ascii="SourceSansPro-Light-Identity-H" w:eastAsia="SourceSansPro-Light-Identity-H" w:hAnsiTheme="majorBidi" w:cstheme="majorBidi" w:hint="eastAsia"/>
        </w:rPr>
        <w:t>"</w:t>
      </w:r>
      <w:r w:rsidRPr="00702FEF">
        <w:rPr>
          <w:rFonts w:ascii="SourceSansPro-Light-Identity-H" w:eastAsia="SourceSansPro-Light-Identity-H" w:hAnsiTheme="majorBidi" w:cstheme="majorBidi" w:hint="eastAsia"/>
        </w:rPr>
        <w:t>The Representation of Urban Female Teenagers in Iranian Cinema</w:t>
      </w:r>
      <w:r w:rsidR="003B5DBA" w:rsidRPr="00702FEF">
        <w:rPr>
          <w:rFonts w:ascii="SourceSansPro-Light-Identity-H" w:eastAsia="SourceSansPro-Light-Identity-H" w:hAnsiTheme="majorBidi" w:cstheme="majorBidi" w:hint="eastAsia"/>
        </w:rPr>
        <w:t>"</w:t>
      </w:r>
      <w:r w:rsidRPr="00702FEF">
        <w:rPr>
          <w:rFonts w:ascii="SourceSansPro-Light-Identity-H" w:eastAsia="SourceSansPro-Light-Identity-H" w:hAnsiTheme="majorBidi" w:cstheme="majorBidi" w:hint="eastAsia"/>
        </w:rPr>
        <w:t xml:space="preserve">, 29th Annual Conference of the MidAtlantic Popular &amp; American Culture Association, Baltimore, Maryland, United states, 8-10 November 2018. </w:t>
      </w:r>
    </w:p>
    <w:p w14:paraId="516AD731" w14:textId="77777777" w:rsidR="004E3649" w:rsidRPr="00702FEF" w:rsidRDefault="004E3649" w:rsidP="00702FEF">
      <w:pPr>
        <w:spacing w:line="240" w:lineRule="auto"/>
        <w:rPr>
          <w:rFonts w:ascii="SourceSansPro-Light-Identity-H" w:eastAsia="SourceSansPro-Light-Identity-H" w:hAnsiTheme="majorBidi" w:cstheme="majorBidi" w:hint="eastAsia"/>
        </w:rPr>
      </w:pPr>
    </w:p>
    <w:p w14:paraId="0EB3CD0B" w14:textId="4B0B0771" w:rsidR="004E3649" w:rsidRPr="00702FEF" w:rsidRDefault="004E3649" w:rsidP="00702FEF">
      <w:pPr>
        <w:spacing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Rezaei, M., Owens, P., “How Films can influence Children and Young Adults' Life? An Insight into Abbas Kiarostami's Films for Institute for the Intellectual Development of Children and Young Adults of Iran”,</w:t>
      </w:r>
      <w:r w:rsidRPr="00702FEF">
        <w:rPr>
          <w:rFonts w:ascii="SourceSansPro-Light-Identity-H" w:eastAsia="SourceSansPro-Light-Identity-H" w:hAnsiTheme="majorBidi" w:cstheme="majorBidi" w:hint="eastAsia"/>
        </w:rPr>
        <w:t> </w:t>
      </w:r>
      <w:r w:rsidRPr="00702FEF">
        <w:rPr>
          <w:rFonts w:ascii="SourceSansPro-Light-Identity-H" w:eastAsia="SourceSansPro-Light-Identity-H" w:hAnsiTheme="majorBidi" w:cstheme="majorBidi" w:hint="eastAsia"/>
        </w:rPr>
        <w:t>8th Interdisciplinary Conference on Child and Teen Consumption, University of Poitiers, France, 3-6 April 2018</w:t>
      </w:r>
    </w:p>
    <w:p w14:paraId="4AF1B1FE" w14:textId="1BF2AB18" w:rsidR="0093594B" w:rsidRPr="00702FEF" w:rsidRDefault="0093594B" w:rsidP="00702FEF">
      <w:pPr>
        <w:spacing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 xml:space="preserve">Rezaei, M.,   </w:t>
      </w:r>
      <w:proofErr w:type="spellStart"/>
      <w:proofErr w:type="gramStart"/>
      <w:r w:rsidRPr="00702FEF">
        <w:rPr>
          <w:rFonts w:ascii="SourceSansPro-Light-Identity-H" w:eastAsia="SourceSansPro-Light-Identity-H" w:hAnsiTheme="majorBidi" w:cstheme="majorBidi" w:hint="eastAsia"/>
        </w:rPr>
        <w:t>Golravesh</w:t>
      </w:r>
      <w:proofErr w:type="spellEnd"/>
      <w:r w:rsidRPr="00702FEF">
        <w:rPr>
          <w:rFonts w:ascii="SourceSansPro-Light-Identity-H" w:eastAsia="SourceSansPro-Light-Identity-H" w:hAnsiTheme="majorBidi" w:cstheme="majorBidi" w:hint="eastAsia"/>
        </w:rPr>
        <w:t xml:space="preserve">  </w:t>
      </w:r>
      <w:proofErr w:type="spellStart"/>
      <w:r w:rsidRPr="00702FEF">
        <w:rPr>
          <w:rFonts w:ascii="SourceSansPro-Light-Identity-H" w:eastAsia="SourceSansPro-Light-Identity-H" w:hAnsiTheme="majorBidi" w:cstheme="majorBidi" w:hint="eastAsia"/>
        </w:rPr>
        <w:t>Fekry</w:t>
      </w:r>
      <w:proofErr w:type="spellEnd"/>
      <w:proofErr w:type="gramEnd"/>
      <w:r w:rsidRPr="00702FEF">
        <w:rPr>
          <w:rFonts w:ascii="SourceSansPro-Light-Identity-H" w:eastAsia="SourceSansPro-Light-Identity-H" w:hAnsiTheme="majorBidi" w:cstheme="majorBidi" w:hint="eastAsia"/>
        </w:rPr>
        <w:t xml:space="preserve">,  N.,  "Villains  in  Iranian  films  for  children, A case study of </w:t>
      </w:r>
      <w:proofErr w:type="spellStart"/>
      <w:r w:rsidRPr="00702FEF">
        <w:rPr>
          <w:rFonts w:ascii="SourceSansPro-Light-Identity-H" w:eastAsia="SourceSansPro-Light-Identity-H" w:hAnsiTheme="majorBidi" w:cstheme="majorBidi" w:hint="eastAsia"/>
        </w:rPr>
        <w:t>Golnar</w:t>
      </w:r>
      <w:proofErr w:type="spellEnd"/>
      <w:r w:rsidRPr="00702FEF">
        <w:rPr>
          <w:rFonts w:ascii="SourceSansPro-Light-Identity-H" w:eastAsia="SourceSansPro-Light-Identity-H" w:hAnsiTheme="majorBidi" w:cstheme="majorBidi" w:hint="eastAsia"/>
        </w:rPr>
        <w:t xml:space="preserve">", Accepted for presentation , In the  Shadows,  Illumination  Monstrosity  in  Children’s  and  Young  Adult  Literature  and  Culture  |  Biennial  Graduate  Student  Children’s  Literature conference 2018, University of British Columbia, Canada, 11‐12 May 2018. </w:t>
      </w:r>
    </w:p>
    <w:p w14:paraId="6083D34D" w14:textId="19246017" w:rsidR="0093594B" w:rsidRPr="00702FEF" w:rsidRDefault="0093594B" w:rsidP="00702FEF">
      <w:pPr>
        <w:spacing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 xml:space="preserve">Rezaei, </w:t>
      </w:r>
      <w:proofErr w:type="spellStart"/>
      <w:r w:rsidRPr="00702FEF">
        <w:rPr>
          <w:rFonts w:ascii="SourceSansPro-Light-Identity-H" w:eastAsia="SourceSansPro-Light-Identity-H" w:hAnsiTheme="majorBidi" w:cstheme="majorBidi" w:hint="eastAsia"/>
        </w:rPr>
        <w:t>M.,"Teenagers</w:t>
      </w:r>
      <w:proofErr w:type="spellEnd"/>
      <w:r w:rsidRPr="00702FEF">
        <w:rPr>
          <w:rFonts w:ascii="SourceSansPro-Light-Identity-H" w:eastAsia="SourceSansPro-Light-Identity-H" w:hAnsiTheme="majorBidi" w:cstheme="majorBidi" w:hint="eastAsia"/>
        </w:rPr>
        <w:t xml:space="preserve"> in Public Spaces, Constraints and Opportunities in Iran</w:t>
      </w:r>
      <w:r w:rsidR="005913A2" w:rsidRPr="00702FEF">
        <w:rPr>
          <w:rFonts w:ascii="SourceSansPro-Light-Identity-H" w:eastAsia="SourceSansPro-Light-Identity-H" w:hAnsiTheme="majorBidi" w:cstheme="majorBidi" w:hint="eastAsia"/>
        </w:rPr>
        <w:t>"</w:t>
      </w:r>
      <w:r w:rsidRPr="00702FEF">
        <w:rPr>
          <w:rFonts w:ascii="SourceSansPro-Light-Identity-H" w:eastAsia="SourceSansPro-Light-Identity-H" w:hAnsiTheme="majorBidi" w:cstheme="majorBidi" w:hint="eastAsia"/>
        </w:rPr>
        <w:t xml:space="preserve">, Accepted </w:t>
      </w:r>
      <w:r w:rsidR="001740F2" w:rsidRPr="00702FEF">
        <w:rPr>
          <w:rFonts w:ascii="SourceSansPro-Light-Identity-H" w:eastAsia="SourceSansPro-Light-Identity-H" w:hAnsiTheme="majorBidi" w:cstheme="majorBidi" w:hint="eastAsia"/>
        </w:rPr>
        <w:t>for presentation</w:t>
      </w:r>
      <w:r w:rsidRPr="00702FEF">
        <w:rPr>
          <w:rFonts w:ascii="SourceSansPro-Light-Identity-H" w:eastAsia="SourceSansPro-Light-Identity-H" w:hAnsiTheme="majorBidi" w:cstheme="majorBidi" w:hint="eastAsia"/>
        </w:rPr>
        <w:t xml:space="preserve">, </w:t>
      </w:r>
      <w:proofErr w:type="gramStart"/>
      <w:r w:rsidRPr="00702FEF">
        <w:rPr>
          <w:rFonts w:ascii="SourceSansPro-Light-Identity-H" w:eastAsia="SourceSansPro-Light-Identity-H" w:hAnsiTheme="majorBidi" w:cstheme="majorBidi" w:hint="eastAsia"/>
        </w:rPr>
        <w:t>International</w:t>
      </w:r>
      <w:proofErr w:type="gramEnd"/>
      <w:r w:rsidRPr="00702FEF">
        <w:rPr>
          <w:rFonts w:ascii="SourceSansPro-Light-Identity-H" w:eastAsia="SourceSansPro-Light-Identity-H" w:hAnsiTheme="majorBidi" w:cstheme="majorBidi" w:hint="eastAsia"/>
        </w:rPr>
        <w:t xml:space="preserve"> conference of Young People and the New Urban Agenda: Addressing Key Themes of Habitat III conference, University of Birmingham, England, 14‐15 September 2016.  </w:t>
      </w:r>
    </w:p>
    <w:p w14:paraId="1D03D111" w14:textId="79152988" w:rsidR="0093594B" w:rsidRPr="00702FEF" w:rsidRDefault="0093594B" w:rsidP="00702FEF">
      <w:pPr>
        <w:spacing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 xml:space="preserve">Rezaei, M., "Making a Teenager-Friendly Community, Collaborative Planning in an Unfavorable Context", Accepted for paper sessions, </w:t>
      </w:r>
      <w:proofErr w:type="gramStart"/>
      <w:r w:rsidRPr="00702FEF">
        <w:rPr>
          <w:rFonts w:ascii="SourceSansPro-Light-Identity-H" w:eastAsia="SourceSansPro-Light-Identity-H" w:hAnsiTheme="majorBidi" w:cstheme="majorBidi" w:hint="eastAsia"/>
        </w:rPr>
        <w:t>International</w:t>
      </w:r>
      <w:proofErr w:type="gramEnd"/>
      <w:r w:rsidRPr="00702FEF">
        <w:rPr>
          <w:rFonts w:ascii="SourceSansPro-Light-Identity-H" w:eastAsia="SourceSansPro-Light-Identity-H" w:hAnsiTheme="majorBidi" w:cstheme="majorBidi" w:hint="eastAsia"/>
        </w:rPr>
        <w:t xml:space="preserve"> conference of New Urban Languages, University of Delft, Delft, The Netherlands, 24‐26 June 2015  </w:t>
      </w:r>
    </w:p>
    <w:p w14:paraId="09A30664" w14:textId="36784527" w:rsidR="001D72AD" w:rsidRPr="00702FEF" w:rsidRDefault="0093594B" w:rsidP="00702FEF">
      <w:pPr>
        <w:spacing w:line="240" w:lineRule="auto"/>
        <w:rPr>
          <w:rStyle w:val="Heading1Char"/>
          <w:rFonts w:ascii="SourceSansPro-Light-Identity-H" w:eastAsia="SourceSansPro-Light-Identity-H" w:hint="eastAsia"/>
          <w:sz w:val="22"/>
          <w:szCs w:val="22"/>
        </w:rPr>
      </w:pPr>
      <w:r w:rsidRPr="00702FEF">
        <w:rPr>
          <w:rFonts w:ascii="SourceSansPro-Light-Identity-H" w:eastAsia="SourceSansPro-Light-Identity-H" w:hAnsiTheme="majorBidi" w:cstheme="majorBidi" w:hint="eastAsia"/>
        </w:rPr>
        <w:t xml:space="preserve">Rezaei, M., "Spatial Planning of Community to Increase Presence of Teenagers" (15-18 years </w:t>
      </w:r>
      <w:proofErr w:type="gramStart"/>
      <w:r w:rsidRPr="00702FEF">
        <w:rPr>
          <w:rFonts w:ascii="SourceSansPro-Light-Identity-H" w:eastAsia="SourceSansPro-Light-Identity-H" w:hAnsiTheme="majorBidi" w:cstheme="majorBidi" w:hint="eastAsia"/>
        </w:rPr>
        <w:t>old)in</w:t>
      </w:r>
      <w:proofErr w:type="gramEnd"/>
      <w:r w:rsidRPr="00702FEF">
        <w:rPr>
          <w:rFonts w:ascii="SourceSansPro-Light-Identity-H" w:eastAsia="SourceSansPro-Light-Identity-H" w:hAnsiTheme="majorBidi" w:cstheme="majorBidi" w:hint="eastAsia"/>
        </w:rPr>
        <w:t xml:space="preserve"> Community, A Case Study  of </w:t>
      </w:r>
      <w:proofErr w:type="spellStart"/>
      <w:r w:rsidRPr="00702FEF">
        <w:rPr>
          <w:rFonts w:ascii="SourceSansPro-Light-Identity-H" w:eastAsia="SourceSansPro-Light-Identity-H" w:hAnsiTheme="majorBidi" w:cstheme="majorBidi" w:hint="eastAsia"/>
        </w:rPr>
        <w:t>Golha</w:t>
      </w:r>
      <w:proofErr w:type="spellEnd"/>
      <w:r w:rsidRPr="00702FEF">
        <w:rPr>
          <w:rFonts w:ascii="SourceSansPro-Light-Identity-H" w:eastAsia="SourceSansPro-Light-Identity-H" w:hAnsiTheme="majorBidi" w:cstheme="majorBidi" w:hint="eastAsia"/>
        </w:rPr>
        <w:t xml:space="preserve"> Community", Accepted for presentation, </w:t>
      </w:r>
      <w:r w:rsidRPr="00702FEF">
        <w:rPr>
          <w:rFonts w:ascii="SourceSansPro-Light-Identity-H" w:eastAsia="SourceSansPro-Light-Identity-H" w:hAnsiTheme="majorBidi" w:hint="eastAsia"/>
        </w:rPr>
        <w:t>International conference of Children, Young People and Families in Changing Urban Spaces, University of Northampton, England, 3‐ 4 Sept ember2014.</w:t>
      </w:r>
    </w:p>
    <w:p w14:paraId="05B1937D" w14:textId="6013D979" w:rsidR="00072F5D" w:rsidRPr="00702FEF" w:rsidRDefault="00B8211C" w:rsidP="00072F5D">
      <w:pPr>
        <w:spacing w:line="240" w:lineRule="auto"/>
        <w:rPr>
          <w:rFonts w:ascii="SourceSansPro-Light-Identity-H" w:eastAsia="SourceSansPro-Light-Identity-H" w:hAnsiTheme="majorBidi" w:cstheme="majorBidi" w:hint="eastAsia"/>
          <w:b/>
          <w:bCs/>
        </w:rPr>
      </w:pPr>
      <w:r w:rsidRPr="00702FEF">
        <w:rPr>
          <w:rFonts w:ascii="SourceSansPro-Light-Identity-H" w:eastAsia="SourceSansPro-Light-Identity-H" w:hAnsiTheme="majorBidi" w:cstheme="majorBidi" w:hint="eastAsia"/>
          <w:b/>
          <w:bCs/>
        </w:rPr>
        <w:t>TEACHING and RES</w:t>
      </w:r>
      <w:r w:rsidR="00124214" w:rsidRPr="00702FEF">
        <w:rPr>
          <w:rFonts w:ascii="SourceSansPro-Light-Identity-H" w:eastAsia="SourceSansPro-Light-Identity-H" w:hAnsiTheme="majorBidi" w:cstheme="majorBidi" w:hint="eastAsia"/>
          <w:b/>
          <w:bCs/>
        </w:rPr>
        <w:t>EAR</w:t>
      </w:r>
      <w:r w:rsidRPr="00702FEF">
        <w:rPr>
          <w:rFonts w:ascii="SourceSansPro-Light-Identity-H" w:eastAsia="SourceSansPro-Light-Identity-H" w:hAnsiTheme="majorBidi" w:cstheme="majorBidi" w:hint="eastAsia"/>
          <w:b/>
          <w:bCs/>
        </w:rPr>
        <w:t>CH EXPERIENCE</w:t>
      </w:r>
      <w:r w:rsidR="00072F5D" w:rsidRPr="00702FEF">
        <w:rPr>
          <w:rFonts w:ascii="SourceSansPro-Light-Identity-H" w:eastAsia="SourceSansPro-Light-Identity-H" w:hAnsiTheme="majorBidi" w:cstheme="majorBidi" w:hint="eastAsia"/>
          <w:b/>
          <w:bCs/>
          <w:noProof/>
        </w:rPr>
        <mc:AlternateContent>
          <mc:Choice Requires="wps">
            <w:drawing>
              <wp:anchor distT="0" distB="0" distL="114300" distR="114300" simplePos="0" relativeHeight="251677696" behindDoc="0" locked="0" layoutInCell="1" allowOverlap="1" wp14:anchorId="2F1E6BC2" wp14:editId="70D615EB">
                <wp:simplePos x="0" y="0"/>
                <wp:positionH relativeFrom="margin">
                  <wp:align>left</wp:align>
                </wp:positionH>
                <wp:positionV relativeFrom="paragraph">
                  <wp:posOffset>3175</wp:posOffset>
                </wp:positionV>
                <wp:extent cx="555942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5594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7EE1CA" id="Straight Connector 10" o:spid="_x0000_s1026" style="position:absolute;z-index:251677696;visibility:visible;mso-wrap-style:square;mso-wrap-distance-left:9pt;mso-wrap-distance-top:0;mso-wrap-distance-right:9pt;mso-wrap-distance-bottom:0;mso-position-horizontal:left;mso-position-horizontal-relative:margin;mso-position-vertical:absolute;mso-position-vertical-relative:text" from="0,.25pt" to="437.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" strokecolor="black [3213]" strokeweight="1pt">
                <v:stroke joinstyle="miter"/>
                <w10:wrap anchorx="margin"/>
              </v:line>
            </w:pict>
          </mc:Fallback>
        </mc:AlternateContent>
      </w:r>
    </w:p>
    <w:p w14:paraId="0AF6AAA5" w14:textId="1870CC60" w:rsidR="00FB422A" w:rsidRPr="00702FEF" w:rsidRDefault="00B8211C" w:rsidP="00702FEF">
      <w:pPr>
        <w:spacing w:line="240" w:lineRule="auto"/>
        <w:rPr>
          <w:rFonts w:ascii="SourceSansPro-Light-Identity-H" w:eastAsia="SourceSansPro-Light-Identity-H" w:hAnsiTheme="majorBidi" w:cstheme="majorBidi" w:hint="eastAsia"/>
          <w:b/>
          <w:bCs/>
        </w:rPr>
      </w:pPr>
      <w:r w:rsidRPr="00702FEF">
        <w:rPr>
          <w:rFonts w:ascii="SourceSansPro-Light-Identity-H" w:eastAsia="SourceSansPro-Light-Identity-H" w:hAnsiTheme="majorBidi" w:cstheme="majorBidi" w:hint="eastAsia"/>
          <w:b/>
          <w:bCs/>
        </w:rPr>
        <w:t xml:space="preserve"> </w:t>
      </w:r>
      <w:r w:rsidR="00FB422A" w:rsidRPr="00702FEF">
        <w:rPr>
          <w:rFonts w:ascii="SourceSansPro-Light-Identity-H" w:eastAsia="SourceSansPro-Light-Identity-H" w:hAnsiTheme="majorBidi" w:cstheme="majorBidi" w:hint="eastAsia"/>
          <w:b/>
          <w:bCs/>
        </w:rPr>
        <w:t>Associated instructor</w:t>
      </w:r>
    </w:p>
    <w:p w14:paraId="2CC67F69" w14:textId="1A0F211E" w:rsidR="00FB422A" w:rsidRPr="00702FEF" w:rsidRDefault="00FB422A" w:rsidP="00702FEF">
      <w:pPr>
        <w:spacing w:after="0"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 xml:space="preserve">Soc122, Sociology of youth, University of California, Davis </w:t>
      </w:r>
    </w:p>
    <w:p w14:paraId="51762C4D" w14:textId="7BD9D524" w:rsidR="00FB422A" w:rsidRPr="00702FEF" w:rsidRDefault="00FB422A" w:rsidP="00702FEF">
      <w:pPr>
        <w:spacing w:after="0"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Designed course syllabus,</w:t>
      </w:r>
      <w:r w:rsidR="003C6D82" w:rsidRPr="00702FEF">
        <w:rPr>
          <w:rFonts w:ascii="SourceSansPro-Light-Identity-H" w:eastAsia="SourceSansPro-Light-Identity-H" w:hAnsiTheme="majorBidi" w:cstheme="majorBidi" w:hint="eastAsia"/>
        </w:rPr>
        <w:t xml:space="preserve"> led </w:t>
      </w:r>
      <w:proofErr w:type="gramStart"/>
      <w:r w:rsidR="003C6D82" w:rsidRPr="00702FEF">
        <w:rPr>
          <w:rFonts w:ascii="SourceSansPro-Light-Identity-H" w:eastAsia="SourceSansPro-Light-Identity-H" w:hAnsiTheme="majorBidi" w:cstheme="majorBidi" w:hint="eastAsia"/>
        </w:rPr>
        <w:t>lectures</w:t>
      </w:r>
      <w:proofErr w:type="gramEnd"/>
      <w:r w:rsidR="003C6D82" w:rsidRPr="00702FEF">
        <w:rPr>
          <w:rFonts w:ascii="SourceSansPro-Light-Identity-H" w:eastAsia="SourceSansPro-Light-Identity-H" w:hAnsiTheme="majorBidi" w:cstheme="majorBidi" w:hint="eastAsia"/>
        </w:rPr>
        <w:t xml:space="preserve"> and managed a class of 95 students. </w:t>
      </w:r>
    </w:p>
    <w:p w14:paraId="76D2C3EE" w14:textId="75BE9E29" w:rsidR="00D033EF" w:rsidRPr="00702FEF" w:rsidRDefault="00B8211C" w:rsidP="00702FEF">
      <w:pPr>
        <w:spacing w:line="240" w:lineRule="auto"/>
        <w:rPr>
          <w:rFonts w:ascii="SourceSansPro-Light-Identity-H" w:eastAsia="SourceSansPro-Light-Identity-H" w:hAnsiTheme="majorBidi" w:cstheme="majorBidi" w:hint="eastAsia"/>
          <w:b/>
          <w:bCs/>
        </w:rPr>
      </w:pPr>
      <w:r w:rsidRPr="00702FEF">
        <w:rPr>
          <w:rFonts w:ascii="SourceSansPro-Light-Identity-H" w:eastAsia="SourceSansPro-Light-Identity-H" w:hAnsiTheme="majorBidi" w:cstheme="majorBidi" w:hint="eastAsia"/>
          <w:b/>
          <w:bCs/>
        </w:rPr>
        <w:t>Teaching assistant, University of California, Davis</w:t>
      </w:r>
    </w:p>
    <w:p w14:paraId="058FF983" w14:textId="77777777" w:rsidR="00697A68" w:rsidRPr="00702FEF" w:rsidRDefault="002F55F4" w:rsidP="00702FEF">
      <w:pPr>
        <w:spacing w:after="0"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Des 112, UI/UX, Spring 2021</w:t>
      </w:r>
    </w:p>
    <w:p w14:paraId="4EDC7731" w14:textId="436B4702" w:rsidR="00743726" w:rsidRPr="00702FEF" w:rsidRDefault="00743726" w:rsidP="00702FEF">
      <w:pPr>
        <w:spacing w:after="0"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LDA001, Fundamentals of Landscape Architecture, Fall 2020</w:t>
      </w:r>
    </w:p>
    <w:p w14:paraId="038FE0AE" w14:textId="139C6045" w:rsidR="00635229" w:rsidRPr="00702FEF" w:rsidRDefault="00635229" w:rsidP="00702FEF">
      <w:pPr>
        <w:spacing w:after="0"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AMS05, Tech in American life, Spring quarter 2020.</w:t>
      </w:r>
    </w:p>
    <w:p w14:paraId="554D449C" w14:textId="77777777" w:rsidR="00743726" w:rsidRPr="00702FEF" w:rsidRDefault="00B8211C" w:rsidP="00702FEF">
      <w:pPr>
        <w:spacing w:after="0"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Des40B, Ideologies of the Design, Spring quarter 2019.</w:t>
      </w:r>
    </w:p>
    <w:p w14:paraId="18271F1E" w14:textId="2AE95ACD" w:rsidR="00F80105" w:rsidRPr="00702FEF" w:rsidRDefault="00B8211C" w:rsidP="00702FEF">
      <w:pPr>
        <w:spacing w:after="0"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lastRenderedPageBreak/>
        <w:t xml:space="preserve"> HDE102, Human Development, Fall quarter 2018.</w:t>
      </w:r>
    </w:p>
    <w:p w14:paraId="1A30A35E" w14:textId="1ED3D18F" w:rsidR="00D033EF" w:rsidRPr="00702FEF" w:rsidRDefault="00B8211C" w:rsidP="00702FEF">
      <w:pPr>
        <w:spacing w:after="0"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 xml:space="preserve"> LDA21, Design Studio, Fall quarter 2018</w:t>
      </w:r>
      <w:r w:rsidR="0059403B" w:rsidRPr="00702FEF">
        <w:rPr>
          <w:rFonts w:ascii="SourceSansPro-Light-Identity-H" w:eastAsia="SourceSansPro-Light-Identity-H" w:hAnsiTheme="majorBidi" w:cstheme="majorBidi" w:hint="eastAsia"/>
        </w:rPr>
        <w:t>.</w:t>
      </w:r>
      <w:r w:rsidRPr="00702FEF">
        <w:rPr>
          <w:rFonts w:ascii="SourceSansPro-Light-Identity-H" w:eastAsia="SourceSansPro-Light-Identity-H" w:hAnsiTheme="majorBidi" w:cstheme="majorBidi" w:hint="eastAsia"/>
        </w:rPr>
        <w:t xml:space="preserve"> </w:t>
      </w:r>
    </w:p>
    <w:p w14:paraId="0422C174" w14:textId="77777777" w:rsidR="00D033EF" w:rsidRPr="00702FEF" w:rsidRDefault="00B8211C" w:rsidP="00702FEF">
      <w:pPr>
        <w:tabs>
          <w:tab w:val="left" w:pos="90"/>
        </w:tabs>
        <w:spacing w:after="0"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 xml:space="preserve">LDA002, People, Place and Culture, Winter quarter 2018 and 2019. </w:t>
      </w:r>
    </w:p>
    <w:p w14:paraId="49C69404" w14:textId="20C79909" w:rsidR="00D033EF" w:rsidRPr="00702FEF" w:rsidRDefault="00B8211C" w:rsidP="00702FEF">
      <w:pPr>
        <w:spacing w:after="0"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 xml:space="preserve">LDA003, </w:t>
      </w:r>
      <w:r w:rsidR="00FC349B" w:rsidRPr="00702FEF">
        <w:rPr>
          <w:rFonts w:ascii="SourceSansPro-Light-Identity-H" w:eastAsia="SourceSansPro-Light-Identity-H" w:hAnsiTheme="majorBidi" w:cstheme="majorBidi" w:hint="eastAsia"/>
        </w:rPr>
        <w:t xml:space="preserve">Sustainable Environmental Design, </w:t>
      </w:r>
      <w:r w:rsidRPr="00702FEF">
        <w:rPr>
          <w:rFonts w:ascii="SourceSansPro-Light-Identity-H" w:eastAsia="SourceSansPro-Light-Identity-H" w:hAnsiTheme="majorBidi" w:cstheme="majorBidi" w:hint="eastAsia"/>
        </w:rPr>
        <w:t xml:space="preserve">Spring quarter 2018 </w:t>
      </w:r>
    </w:p>
    <w:p w14:paraId="27931809" w14:textId="16ABE79C" w:rsidR="00885A73" w:rsidRPr="00702FEF" w:rsidRDefault="00885A73" w:rsidP="00702FEF">
      <w:pPr>
        <w:spacing w:after="0" w:line="240" w:lineRule="auto"/>
        <w:rPr>
          <w:rFonts w:ascii="SourceSansPro-Light-Identity-H" w:eastAsia="SourceSansPro-Light-Identity-H" w:hAnsiTheme="majorBidi" w:cstheme="majorBidi" w:hint="eastAsia"/>
          <w:i/>
          <w:iCs/>
        </w:rPr>
      </w:pPr>
      <w:r w:rsidRPr="00702FEF">
        <w:rPr>
          <w:rFonts w:ascii="SourceSansPro-Light-Identity-H" w:eastAsia="SourceSansPro-Light-Identity-H" w:hAnsiTheme="majorBidi" w:cstheme="majorBidi" w:hint="eastAsia"/>
          <w:i/>
          <w:iCs/>
        </w:rPr>
        <w:t>-Maintained a collaborative culture in the classroom by leading discussion sessions in the class of 25 students (work in groups, sharing ideas on super sticky paper, etc.)</w:t>
      </w:r>
      <w:r w:rsidRPr="00702FEF">
        <w:rPr>
          <w:rFonts w:ascii="SourceSansPro-Light-Identity-H" w:eastAsia="SourceSansPro-Light-Identity-H" w:hAnsiTheme="majorBidi" w:cstheme="majorBidi" w:hint="eastAsia"/>
          <w:i/>
          <w:iCs/>
        </w:rPr>
        <w:cr/>
        <w:t>-Taught the concepts of speculative design and sustainable design to landscape design and design students</w:t>
      </w:r>
      <w:r w:rsidRPr="00702FEF">
        <w:rPr>
          <w:rFonts w:ascii="SourceSansPro-Light-Identity-H" w:eastAsia="SourceSansPro-Light-Identity-H" w:hAnsiTheme="majorBidi" w:cstheme="majorBidi" w:hint="eastAsia"/>
          <w:i/>
          <w:iCs/>
        </w:rPr>
        <w:cr/>
        <w:t>-Taught graphic</w:t>
      </w:r>
      <w:r w:rsidR="00A46C21" w:rsidRPr="00702FEF">
        <w:rPr>
          <w:rFonts w:ascii="SourceSansPro-Light-Identity-H" w:eastAsia="SourceSansPro-Light-Identity-H" w:hAnsiTheme="majorBidi" w:cstheme="majorBidi" w:hint="eastAsia"/>
          <w:i/>
          <w:iCs/>
        </w:rPr>
        <w:t>al</w:t>
      </w:r>
      <w:r w:rsidRPr="00702FEF">
        <w:rPr>
          <w:rFonts w:ascii="SourceSansPro-Light-Identity-H" w:eastAsia="SourceSansPro-Light-Identity-H" w:hAnsiTheme="majorBidi" w:cstheme="majorBidi" w:hint="eastAsia"/>
          <w:i/>
          <w:iCs/>
        </w:rPr>
        <w:t xml:space="preserve"> </w:t>
      </w:r>
      <w:proofErr w:type="spellStart"/>
      <w:r w:rsidR="005913A2" w:rsidRPr="00702FEF">
        <w:rPr>
          <w:rFonts w:ascii="SourceSansPro-Light-Identity-H" w:eastAsia="SourceSansPro-Light-Identity-H" w:hAnsiTheme="majorBidi" w:cstheme="majorBidi" w:hint="eastAsia"/>
          <w:i/>
          <w:iCs/>
        </w:rPr>
        <w:t>software</w:t>
      </w:r>
      <w:r w:rsidR="00A46C21" w:rsidRPr="00702FEF">
        <w:rPr>
          <w:rFonts w:ascii="SourceSansPro-Light-Identity-H" w:eastAsia="SourceSansPro-Light-Identity-H" w:hAnsiTheme="majorBidi" w:cstheme="majorBidi" w:hint="eastAsia"/>
          <w:i/>
          <w:iCs/>
        </w:rPr>
        <w:t>s</w:t>
      </w:r>
      <w:proofErr w:type="spellEnd"/>
      <w:r w:rsidR="005913A2" w:rsidRPr="00702FEF">
        <w:rPr>
          <w:rFonts w:ascii="SourceSansPro-Light-Identity-H" w:eastAsia="SourceSansPro-Light-Identity-H" w:hAnsiTheme="majorBidi" w:cstheme="majorBidi" w:hint="eastAsia"/>
          <w:i/>
          <w:iCs/>
        </w:rPr>
        <w:t xml:space="preserve"> </w:t>
      </w:r>
      <w:r w:rsidRPr="00702FEF">
        <w:rPr>
          <w:rFonts w:ascii="SourceSansPro-Light-Identity-H" w:eastAsia="SourceSansPro-Light-Identity-H" w:hAnsiTheme="majorBidi" w:cstheme="majorBidi" w:hint="eastAsia"/>
          <w:i/>
          <w:iCs/>
        </w:rPr>
        <w:t xml:space="preserve">(Adobe Photoshop and illustrator) to landscape design students and improved their technical skills </w:t>
      </w:r>
    </w:p>
    <w:p w14:paraId="251B0B4C" w14:textId="53913CF0" w:rsidR="00DC07AB" w:rsidRPr="00702FEF" w:rsidRDefault="00885A73" w:rsidP="00702FEF">
      <w:pPr>
        <w:spacing w:after="0" w:line="240" w:lineRule="auto"/>
        <w:rPr>
          <w:rFonts w:ascii="SourceSansPro-Light-Identity-H" w:eastAsia="SourceSansPro-Light-Identity-H" w:hAnsiTheme="majorBidi" w:cstheme="majorBidi" w:hint="eastAsia"/>
          <w:i/>
          <w:iCs/>
        </w:rPr>
      </w:pPr>
      <w:r w:rsidRPr="00702FEF">
        <w:rPr>
          <w:rFonts w:ascii="SourceSansPro-Light-Identity-H" w:eastAsia="SourceSansPro-Light-Identity-H" w:hAnsiTheme="majorBidi" w:cstheme="majorBidi" w:hint="eastAsia"/>
          <w:i/>
          <w:iCs/>
        </w:rPr>
        <w:t xml:space="preserve">-Graded exams and papers </w:t>
      </w:r>
    </w:p>
    <w:p w14:paraId="05DB94DD" w14:textId="6E85726A" w:rsidR="00635229" w:rsidRPr="00702FEF" w:rsidRDefault="00635229" w:rsidP="00702FEF">
      <w:pPr>
        <w:spacing w:after="0" w:line="240" w:lineRule="auto"/>
        <w:rPr>
          <w:rFonts w:ascii="SourceSansPro-Light-Identity-H" w:eastAsia="SourceSansPro-Light-Identity-H" w:hAnsiTheme="majorBidi" w:cstheme="majorBidi" w:hint="eastAsia"/>
          <w:i/>
          <w:iCs/>
        </w:rPr>
      </w:pPr>
    </w:p>
    <w:p w14:paraId="1083338A" w14:textId="52EE8FA8" w:rsidR="001421D1" w:rsidRPr="00702FEF" w:rsidRDefault="001421D1" w:rsidP="00702FEF">
      <w:pPr>
        <w:spacing w:after="0" w:line="240" w:lineRule="auto"/>
        <w:rPr>
          <w:rFonts w:ascii="SourceSansPro-Light-Identity-H" w:eastAsia="SourceSansPro-Light-Identity-H" w:hAnsiTheme="majorBidi" w:cstheme="majorBidi" w:hint="eastAsia"/>
          <w:b/>
          <w:bCs/>
          <w:u w:val="single"/>
          <w:lang w:bidi="fa-IR"/>
        </w:rPr>
      </w:pPr>
      <w:r w:rsidRPr="00702FEF">
        <w:rPr>
          <w:rFonts w:ascii="SourceSansPro-Light-Identity-H" w:eastAsia="SourceSansPro-Light-Identity-H" w:hAnsiTheme="majorBidi" w:cstheme="majorBidi" w:hint="eastAsia"/>
          <w:b/>
          <w:bCs/>
          <w:u w:val="single"/>
          <w:lang w:bidi="fa-IR"/>
        </w:rPr>
        <w:t xml:space="preserve">Research Experience </w:t>
      </w:r>
    </w:p>
    <w:p w14:paraId="250A0363" w14:textId="407C30BF" w:rsidR="00A46C21" w:rsidRPr="00702FEF" w:rsidRDefault="00A46C21" w:rsidP="00702FEF">
      <w:pPr>
        <w:spacing w:after="0" w:line="240" w:lineRule="auto"/>
        <w:rPr>
          <w:rFonts w:ascii="SourceSansPro-Light-Identity-H" w:eastAsia="SourceSansPro-Light-Identity-H" w:hAnsiTheme="majorBidi" w:cstheme="majorBidi" w:hint="eastAsia"/>
          <w:b/>
          <w:bCs/>
          <w:u w:val="single"/>
          <w:lang w:bidi="fa-IR"/>
        </w:rPr>
      </w:pPr>
    </w:p>
    <w:p w14:paraId="7766D60B" w14:textId="4BC9E04E" w:rsidR="00EB5907" w:rsidRPr="00702FEF" w:rsidRDefault="00EB5907" w:rsidP="00702FEF">
      <w:pPr>
        <w:spacing w:after="0" w:line="240" w:lineRule="auto"/>
        <w:rPr>
          <w:rFonts w:ascii="SourceSansPro-Light-Identity-H" w:eastAsia="SourceSansPro-Light-Identity-H" w:hAnsiTheme="majorBidi" w:cstheme="majorBidi" w:hint="eastAsia"/>
          <w:b/>
          <w:bCs/>
          <w:u w:val="single"/>
          <w:lang w:bidi="fa-IR"/>
        </w:rPr>
      </w:pPr>
      <w:r w:rsidRPr="00702FEF">
        <w:rPr>
          <w:rFonts w:ascii="SourceSansPro-Light-Identity-H" w:eastAsia="SourceSansPro-Light-Identity-H" w:hAnsiTheme="majorBidi" w:cstheme="majorBidi" w:hint="eastAsia"/>
          <w:b/>
          <w:bCs/>
          <w:u w:val="single"/>
          <w:lang w:bidi="fa-IR"/>
        </w:rPr>
        <w:t xml:space="preserve">Mentor, </w:t>
      </w:r>
      <w:proofErr w:type="spellStart"/>
      <w:proofErr w:type="gramStart"/>
      <w:r w:rsidRPr="00702FEF">
        <w:rPr>
          <w:rFonts w:ascii="SourceSansPro-Light-Identity-H" w:eastAsia="SourceSansPro-Light-Identity-H" w:hAnsiTheme="majorBidi" w:cstheme="majorBidi" w:hint="eastAsia"/>
          <w:b/>
          <w:bCs/>
          <w:u w:val="single"/>
          <w:lang w:bidi="fa-IR"/>
        </w:rPr>
        <w:t>Mandella</w:t>
      </w:r>
      <w:proofErr w:type="spellEnd"/>
      <w:r w:rsidRPr="00702FEF">
        <w:rPr>
          <w:rFonts w:ascii="SourceSansPro-Light-Identity-H" w:eastAsia="SourceSansPro-Light-Identity-H" w:hAnsiTheme="majorBidi" w:cstheme="majorBidi" w:hint="eastAsia"/>
          <w:b/>
          <w:bCs/>
          <w:u w:val="single"/>
          <w:lang w:bidi="fa-IR"/>
        </w:rPr>
        <w:t xml:space="preserve">  Fellowship</w:t>
      </w:r>
      <w:proofErr w:type="gramEnd"/>
      <w:r w:rsidRPr="00702FEF">
        <w:rPr>
          <w:rFonts w:ascii="SourceSansPro-Light-Identity-H" w:eastAsia="SourceSansPro-Light-Identity-H" w:hAnsiTheme="majorBidi" w:cstheme="majorBidi" w:hint="eastAsia"/>
          <w:b/>
          <w:bCs/>
          <w:u w:val="single"/>
          <w:lang w:bidi="fa-IR"/>
        </w:rPr>
        <w:t xml:space="preserve"> program, </w:t>
      </w:r>
      <w:proofErr w:type="spellStart"/>
      <w:r w:rsidRPr="00702FEF">
        <w:rPr>
          <w:rFonts w:ascii="SourceSansPro-Light-Identity-H" w:eastAsia="SourceSansPro-Light-Identity-H" w:hAnsiTheme="majorBidi" w:cstheme="majorBidi" w:hint="eastAsia"/>
          <w:b/>
          <w:bCs/>
          <w:u w:val="single"/>
          <w:lang w:bidi="fa-IR"/>
        </w:rPr>
        <w:t>UCDavis</w:t>
      </w:r>
      <w:proofErr w:type="spellEnd"/>
      <w:r w:rsidRPr="00702FEF">
        <w:rPr>
          <w:rFonts w:ascii="SourceSansPro-Light-Identity-H" w:eastAsia="SourceSansPro-Light-Identity-H" w:hAnsiTheme="majorBidi" w:cstheme="majorBidi" w:hint="eastAsia"/>
          <w:b/>
          <w:bCs/>
          <w:u w:val="single"/>
          <w:lang w:bidi="fa-IR"/>
        </w:rPr>
        <w:t xml:space="preserve"> </w:t>
      </w:r>
    </w:p>
    <w:p w14:paraId="1AAEE635" w14:textId="691D3C17" w:rsidR="00E93EB6" w:rsidRPr="00702FEF" w:rsidRDefault="00000000" w:rsidP="00702FEF">
      <w:pPr>
        <w:spacing w:after="0" w:line="240" w:lineRule="auto"/>
        <w:rPr>
          <w:rFonts w:ascii="SourceSansPro-Light-Identity-H" w:eastAsia="SourceSansPro-Light-Identity-H" w:hAnsiTheme="majorBidi" w:cstheme="majorBidi" w:hint="eastAsia"/>
          <w:b/>
          <w:bCs/>
          <w:u w:val="single"/>
          <w:lang w:bidi="fa-IR"/>
        </w:rPr>
      </w:pPr>
      <w:hyperlink r:id="rId17" w:history="1">
        <w:r w:rsidR="00E93EB6" w:rsidRPr="00702FEF">
          <w:rPr>
            <w:rStyle w:val="Hyperlink"/>
            <w:rFonts w:ascii="SourceSansPro-Light-Identity-H" w:eastAsia="SourceSansPro-Light-Identity-H" w:hAnsiTheme="majorBidi" w:cstheme="majorBidi" w:hint="eastAsia"/>
            <w:b/>
            <w:bCs/>
            <w:lang w:bidi="fa-IR"/>
          </w:rPr>
          <w:t>https://globalaffairs.ucdavis.edu/mandela</w:t>
        </w:r>
      </w:hyperlink>
    </w:p>
    <w:p w14:paraId="7E2D01E0" w14:textId="77777777" w:rsidR="00E93EB6" w:rsidRPr="00702FEF" w:rsidRDefault="00E93EB6" w:rsidP="00702FEF">
      <w:pPr>
        <w:spacing w:after="0" w:line="240" w:lineRule="auto"/>
        <w:rPr>
          <w:rFonts w:ascii="SourceSansPro-Light-Identity-H" w:eastAsia="SourceSansPro-Light-Identity-H" w:hAnsiTheme="majorBidi" w:cstheme="majorBidi" w:hint="eastAsia"/>
          <w:b/>
          <w:bCs/>
          <w:u w:val="single"/>
          <w:lang w:bidi="fa-IR"/>
        </w:rPr>
      </w:pPr>
    </w:p>
    <w:p w14:paraId="1CB4341B" w14:textId="483F9F2A" w:rsidR="00E93EB6" w:rsidRPr="00702FEF" w:rsidRDefault="00A46C21" w:rsidP="00702FEF">
      <w:pPr>
        <w:spacing w:line="240" w:lineRule="auto"/>
        <w:rPr>
          <w:rFonts w:ascii="SourceSansPro-Light-Identity-H" w:eastAsia="SourceSansPro-Light-Identity-H" w:hAnsiTheme="majorBidi" w:cstheme="majorBidi" w:hint="eastAsia"/>
          <w:b/>
          <w:bCs/>
        </w:rPr>
      </w:pPr>
      <w:r w:rsidRPr="00702FEF">
        <w:rPr>
          <w:rFonts w:ascii="SourceSansPro-Light-Identity-H" w:eastAsia="SourceSansPro-Light-Identity-H" w:hAnsiTheme="majorBidi" w:cstheme="majorBidi" w:hint="eastAsia"/>
          <w:b/>
          <w:bCs/>
        </w:rPr>
        <w:t xml:space="preserve">Mentor, Geography Graduate Group, </w:t>
      </w:r>
      <w:proofErr w:type="spellStart"/>
      <w:r w:rsidRPr="00702FEF">
        <w:rPr>
          <w:rFonts w:ascii="SourceSansPro-Light-Identity-H" w:eastAsia="SourceSansPro-Light-Identity-H" w:hAnsiTheme="majorBidi" w:cstheme="majorBidi" w:hint="eastAsia"/>
          <w:b/>
          <w:bCs/>
        </w:rPr>
        <w:t>UCDavis</w:t>
      </w:r>
      <w:proofErr w:type="spellEnd"/>
    </w:p>
    <w:p w14:paraId="5BC9A903" w14:textId="2E8E2951" w:rsidR="00A46C21" w:rsidRPr="00702FEF" w:rsidRDefault="0059403B" w:rsidP="00702FEF">
      <w:pPr>
        <w:spacing w:after="0" w:line="240" w:lineRule="auto"/>
        <w:rPr>
          <w:rFonts w:ascii="SourceSansPro-Light-Identity-H" w:eastAsia="SourceSansPro-Light-Identity-H" w:hAnsiTheme="majorBidi" w:cstheme="majorBidi" w:hint="eastAsia"/>
          <w:lang w:bidi="fa-IR"/>
        </w:rPr>
      </w:pPr>
      <w:r w:rsidRPr="00702FEF">
        <w:rPr>
          <w:rFonts w:ascii="SourceSansPro-Light-Identity-H" w:eastAsia="SourceSansPro-Light-Identity-H" w:hAnsiTheme="majorBidi" w:cstheme="majorBidi" w:hint="eastAsia"/>
          <w:lang w:bidi="fa-IR"/>
        </w:rPr>
        <w:t>M</w:t>
      </w:r>
      <w:r w:rsidR="00A46C21" w:rsidRPr="00702FEF">
        <w:rPr>
          <w:rFonts w:ascii="SourceSansPro-Light-Identity-H" w:eastAsia="SourceSansPro-Light-Identity-H" w:hAnsiTheme="majorBidi" w:cstheme="majorBidi" w:hint="eastAsia"/>
          <w:lang w:bidi="fa-IR"/>
        </w:rPr>
        <w:t xml:space="preserve">entored </w:t>
      </w:r>
      <w:r w:rsidRPr="00702FEF">
        <w:rPr>
          <w:rFonts w:ascii="SourceSansPro-Light-Identity-H" w:eastAsia="SourceSansPro-Light-Identity-H" w:hAnsiTheme="majorBidi" w:cstheme="majorBidi" w:hint="eastAsia"/>
          <w:lang w:bidi="fa-IR"/>
        </w:rPr>
        <w:t xml:space="preserve">one of the </w:t>
      </w:r>
      <w:r w:rsidR="00A46C21" w:rsidRPr="00702FEF">
        <w:rPr>
          <w:rFonts w:ascii="SourceSansPro-Light-Identity-H" w:eastAsia="SourceSansPro-Light-Identity-H" w:hAnsiTheme="majorBidi" w:cstheme="majorBidi" w:hint="eastAsia"/>
          <w:lang w:bidi="fa-IR"/>
        </w:rPr>
        <w:t xml:space="preserve">landscape architecture undergrads at </w:t>
      </w:r>
      <w:proofErr w:type="spellStart"/>
      <w:r w:rsidR="00A46C21" w:rsidRPr="00702FEF">
        <w:rPr>
          <w:rFonts w:ascii="SourceSansPro-Light-Identity-H" w:eastAsia="SourceSansPro-Light-Identity-H" w:hAnsiTheme="majorBidi" w:cstheme="majorBidi" w:hint="eastAsia"/>
          <w:lang w:bidi="fa-IR"/>
        </w:rPr>
        <w:t>UCDavis</w:t>
      </w:r>
      <w:proofErr w:type="spellEnd"/>
      <w:r w:rsidR="00A46C21" w:rsidRPr="00702FEF">
        <w:rPr>
          <w:rFonts w:ascii="SourceSansPro-Light-Identity-H" w:eastAsia="SourceSansPro-Light-Identity-H" w:hAnsiTheme="majorBidi" w:cstheme="majorBidi" w:hint="eastAsia"/>
          <w:lang w:bidi="fa-IR"/>
        </w:rPr>
        <w:t xml:space="preserve"> to develop “Creative Flaneur” app. The app fosters young people’s critical spatial thinking and citizenship responsibility.</w:t>
      </w:r>
    </w:p>
    <w:p w14:paraId="6265CEA0" w14:textId="77777777" w:rsidR="00A46C21" w:rsidRPr="00702FEF" w:rsidRDefault="00A46C21" w:rsidP="00702FEF">
      <w:pPr>
        <w:spacing w:after="0" w:line="240" w:lineRule="auto"/>
        <w:rPr>
          <w:rFonts w:ascii="SourceSansPro-Light-Identity-H" w:eastAsia="SourceSansPro-Light-Identity-H" w:hAnsiTheme="majorBidi" w:cstheme="majorBidi" w:hint="eastAsia"/>
          <w:lang w:bidi="fa-IR"/>
        </w:rPr>
      </w:pPr>
      <w:r w:rsidRPr="00702FEF">
        <w:rPr>
          <w:rFonts w:ascii="SourceSansPro-Light-Identity-H" w:eastAsia="SourceSansPro-Light-Identity-H" w:hAnsiTheme="majorBidi" w:cstheme="majorBidi" w:hint="eastAsia"/>
          <w:lang w:bidi="fa-IR"/>
        </w:rPr>
        <w:t>She accomplished to:</w:t>
      </w:r>
    </w:p>
    <w:p w14:paraId="76B4B799" w14:textId="1A059738" w:rsidR="00A46C21" w:rsidRPr="00702FEF" w:rsidRDefault="00A46C21" w:rsidP="00702FEF">
      <w:pPr>
        <w:spacing w:after="0" w:line="240" w:lineRule="auto"/>
        <w:rPr>
          <w:rFonts w:ascii="SourceSansPro-Light-Identity-H" w:eastAsia="SourceSansPro-Light-Identity-H" w:hAnsiTheme="majorBidi" w:cstheme="majorBidi" w:hint="eastAsia"/>
          <w:i/>
          <w:iCs/>
        </w:rPr>
      </w:pPr>
      <w:r w:rsidRPr="00702FEF">
        <w:rPr>
          <w:rFonts w:ascii="SourceSansPro-Light-Identity-H" w:eastAsia="SourceSansPro-Light-Identity-H" w:hAnsiTheme="majorBidi" w:cstheme="majorBidi" w:hint="eastAsia"/>
          <w:i/>
          <w:iCs/>
        </w:rPr>
        <w:t xml:space="preserve"> -Prepare</w:t>
      </w:r>
      <w:r w:rsidRPr="00702FEF">
        <w:rPr>
          <w:rFonts w:ascii="SourceSansPro-Light-Identity-H" w:eastAsia="SourceSansPro-Light-Identity-H" w:hAnsiTheme="majorBidi" w:cstheme="majorBidi" w:hint="eastAsia"/>
          <w:i/>
          <w:iCs/>
        </w:rPr>
        <w:t> </w:t>
      </w:r>
      <w:r w:rsidRPr="00702FEF">
        <w:rPr>
          <w:rFonts w:ascii="SourceSansPro-Light-Identity-H" w:eastAsia="SourceSansPro-Light-Identity-H" w:hAnsiTheme="majorBidi" w:cstheme="majorBidi" w:hint="eastAsia"/>
          <w:i/>
          <w:iCs/>
        </w:rPr>
        <w:t>an annotated bibliography</w:t>
      </w:r>
      <w:r w:rsidR="0059403B" w:rsidRPr="00702FEF">
        <w:rPr>
          <w:rFonts w:ascii="SourceSansPro-Light-Identity-H" w:eastAsia="SourceSansPro-Light-Identity-H" w:hAnsiTheme="majorBidi" w:cstheme="majorBidi" w:hint="eastAsia"/>
          <w:i/>
          <w:iCs/>
        </w:rPr>
        <w:t xml:space="preserve"> </w:t>
      </w:r>
      <w:proofErr w:type="gramStart"/>
      <w:r w:rsidR="0059403B" w:rsidRPr="00702FEF">
        <w:rPr>
          <w:rFonts w:ascii="SourceSansPro-Light-Identity-H" w:eastAsia="SourceSansPro-Light-Identity-H" w:hAnsiTheme="majorBidi" w:cstheme="majorBidi" w:hint="eastAsia"/>
          <w:i/>
          <w:iCs/>
        </w:rPr>
        <w:t xml:space="preserve">about </w:t>
      </w:r>
      <w:r w:rsidRPr="00702FEF">
        <w:rPr>
          <w:rFonts w:ascii="SourceSansPro-Light-Identity-H" w:eastAsia="SourceSansPro-Light-Identity-H" w:hAnsiTheme="majorBidi" w:cstheme="majorBidi" w:hint="eastAsia"/>
          <w:i/>
          <w:iCs/>
        </w:rPr>
        <w:t xml:space="preserve"> geospatial</w:t>
      </w:r>
      <w:proofErr w:type="gramEnd"/>
      <w:r w:rsidRPr="00702FEF">
        <w:rPr>
          <w:rFonts w:ascii="SourceSansPro-Light-Identity-H" w:eastAsia="SourceSansPro-Light-Identity-H" w:hAnsiTheme="majorBidi" w:cstheme="majorBidi" w:hint="eastAsia"/>
          <w:i/>
          <w:iCs/>
        </w:rPr>
        <w:t> </w:t>
      </w:r>
      <w:r w:rsidRPr="00702FEF">
        <w:rPr>
          <w:rFonts w:ascii="SourceSansPro-Light-Identity-H" w:eastAsia="SourceSansPro-Light-Identity-H" w:hAnsiTheme="majorBidi" w:cstheme="majorBidi" w:hint="eastAsia"/>
          <w:i/>
          <w:iCs/>
        </w:rPr>
        <w:t xml:space="preserve">applications </w:t>
      </w:r>
    </w:p>
    <w:p w14:paraId="0DF462DE" w14:textId="77777777" w:rsidR="00A46C21" w:rsidRPr="00702FEF" w:rsidRDefault="00A46C21" w:rsidP="00702FEF">
      <w:pPr>
        <w:spacing w:after="0" w:line="240" w:lineRule="auto"/>
        <w:rPr>
          <w:rFonts w:ascii="SourceSansPro-Light-Identity-H" w:eastAsia="SourceSansPro-Light-Identity-H" w:hAnsiTheme="majorBidi" w:cstheme="majorBidi" w:hint="eastAsia"/>
          <w:i/>
          <w:iCs/>
        </w:rPr>
      </w:pPr>
      <w:r w:rsidRPr="00702FEF">
        <w:rPr>
          <w:rFonts w:ascii="SourceSansPro-Light-Identity-H" w:eastAsia="SourceSansPro-Light-Identity-H" w:hAnsiTheme="majorBidi" w:cstheme="majorBidi" w:hint="eastAsia"/>
          <w:i/>
          <w:iCs/>
        </w:rPr>
        <w:t>-Collaborate in designing</w:t>
      </w:r>
      <w:r w:rsidRPr="00702FEF">
        <w:rPr>
          <w:rFonts w:ascii="SourceSansPro-Light-Identity-H" w:eastAsia="SourceSansPro-Light-Identity-H" w:hAnsiTheme="majorBidi" w:cstheme="majorBidi" w:hint="eastAsia"/>
          <w:i/>
          <w:iCs/>
        </w:rPr>
        <w:t> </w:t>
      </w:r>
      <w:r w:rsidRPr="00702FEF">
        <w:rPr>
          <w:rFonts w:ascii="SourceSansPro-Light-Identity-H" w:eastAsia="SourceSansPro-Light-Identity-H" w:hAnsiTheme="majorBidi" w:cstheme="majorBidi" w:hint="eastAsia"/>
          <w:i/>
          <w:iCs/>
        </w:rPr>
        <w:t>a survey to evaluate</w:t>
      </w:r>
      <w:r w:rsidRPr="00702FEF">
        <w:rPr>
          <w:rFonts w:ascii="SourceSansPro-Light-Identity-H" w:eastAsia="SourceSansPro-Light-Identity-H" w:hAnsiTheme="majorBidi" w:cstheme="majorBidi" w:hint="eastAsia"/>
          <w:i/>
          <w:iCs/>
        </w:rPr>
        <w:t> </w:t>
      </w:r>
      <w:r w:rsidRPr="00702FEF">
        <w:rPr>
          <w:rFonts w:ascii="SourceSansPro-Light-Identity-H" w:eastAsia="SourceSansPro-Light-Identity-H" w:hAnsiTheme="majorBidi" w:cstheme="majorBidi" w:hint="eastAsia"/>
          <w:i/>
          <w:iCs/>
        </w:rPr>
        <w:t>young people's critical spatial thinking</w:t>
      </w:r>
    </w:p>
    <w:p w14:paraId="7381A2E8" w14:textId="77777777" w:rsidR="00A46C21" w:rsidRPr="00702FEF" w:rsidRDefault="00A46C21" w:rsidP="00702FEF">
      <w:pPr>
        <w:spacing w:after="0" w:line="240" w:lineRule="auto"/>
        <w:rPr>
          <w:rFonts w:ascii="SourceSansPro-Light-Identity-H" w:eastAsia="SourceSansPro-Light-Identity-H" w:hAnsiTheme="majorBidi" w:cstheme="majorBidi" w:hint="eastAsia"/>
          <w:i/>
          <w:iCs/>
        </w:rPr>
      </w:pPr>
      <w:r w:rsidRPr="00702FEF">
        <w:rPr>
          <w:rFonts w:ascii="SourceSansPro-Light-Identity-H" w:eastAsia="SourceSansPro-Light-Identity-H" w:hAnsiTheme="majorBidi" w:cstheme="majorBidi" w:hint="eastAsia"/>
          <w:i/>
          <w:iCs/>
        </w:rPr>
        <w:t xml:space="preserve"> -Provide documents for writing grant proposals</w:t>
      </w:r>
    </w:p>
    <w:p w14:paraId="4F538A54" w14:textId="77777777" w:rsidR="00A46C21" w:rsidRPr="00702FEF" w:rsidRDefault="00A46C21" w:rsidP="00702FEF">
      <w:pPr>
        <w:spacing w:after="0" w:line="240" w:lineRule="auto"/>
        <w:rPr>
          <w:rFonts w:ascii="SourceSansPro-Light-Identity-H" w:eastAsia="SourceSansPro-Light-Identity-H" w:hAnsiTheme="majorBidi" w:cstheme="majorBidi" w:hint="eastAsia"/>
          <w:i/>
          <w:iCs/>
        </w:rPr>
      </w:pPr>
      <w:r w:rsidRPr="00702FEF">
        <w:rPr>
          <w:rFonts w:ascii="SourceSansPro-Light-Identity-H" w:eastAsia="SourceSansPro-Light-Identity-H" w:hAnsiTheme="majorBidi" w:cstheme="majorBidi" w:hint="eastAsia"/>
          <w:i/>
          <w:iCs/>
        </w:rPr>
        <w:t>-Did a literature review on social impacts</w:t>
      </w:r>
      <w:r w:rsidRPr="00702FEF">
        <w:rPr>
          <w:rFonts w:ascii="SourceSansPro-Light-Identity-H" w:eastAsia="SourceSansPro-Light-Identity-H" w:hAnsiTheme="majorBidi" w:cstheme="majorBidi" w:hint="eastAsia"/>
          <w:i/>
          <w:iCs/>
        </w:rPr>
        <w:t> </w:t>
      </w:r>
      <w:r w:rsidRPr="00702FEF">
        <w:rPr>
          <w:rFonts w:ascii="SourceSansPro-Light-Identity-H" w:eastAsia="SourceSansPro-Light-Identity-H" w:hAnsiTheme="majorBidi" w:cstheme="majorBidi" w:hint="eastAsia"/>
          <w:i/>
          <w:iCs/>
        </w:rPr>
        <w:t>of geospatial technologies</w:t>
      </w:r>
    </w:p>
    <w:p w14:paraId="3B366B09" w14:textId="77777777" w:rsidR="001421D1" w:rsidRPr="00702FEF" w:rsidRDefault="001421D1" w:rsidP="00702FEF">
      <w:pPr>
        <w:spacing w:after="0" w:line="240" w:lineRule="auto"/>
        <w:rPr>
          <w:rFonts w:ascii="SourceSansPro-Light-Identity-H" w:eastAsia="SourceSansPro-Light-Identity-H" w:hAnsiTheme="majorBidi" w:cstheme="majorBidi" w:hint="eastAsia"/>
          <w:b/>
          <w:bCs/>
          <w:u w:val="single"/>
          <w:lang w:bidi="fa-IR"/>
        </w:rPr>
      </w:pPr>
    </w:p>
    <w:p w14:paraId="77C4A6F1" w14:textId="066D4AB2" w:rsidR="00E019DB" w:rsidRPr="00702FEF" w:rsidRDefault="00E019DB" w:rsidP="00702FEF">
      <w:pPr>
        <w:spacing w:line="240" w:lineRule="auto"/>
        <w:rPr>
          <w:rFonts w:ascii="SourceSansPro-Light-Identity-H" w:eastAsia="SourceSansPro-Light-Identity-H" w:hAnsiTheme="majorBidi" w:cstheme="majorBidi" w:hint="eastAsia"/>
          <w:b/>
          <w:bCs/>
        </w:rPr>
      </w:pPr>
      <w:r w:rsidRPr="00702FEF">
        <w:rPr>
          <w:rFonts w:ascii="SourceSansPro-Light-Identity-H" w:eastAsia="SourceSansPro-Light-Identity-H" w:hAnsiTheme="majorBidi" w:cstheme="majorBidi" w:hint="eastAsia"/>
          <w:b/>
          <w:bCs/>
        </w:rPr>
        <w:t xml:space="preserve">Graduate Research Assistant, University of California, Davis      </w:t>
      </w:r>
      <w:r w:rsidRPr="00702FEF">
        <w:rPr>
          <w:rFonts w:ascii="SourceSansPro-Light-Identity-H" w:eastAsia="SourceSansPro-Light-Identity-H" w:hAnsiTheme="majorBidi" w:cstheme="majorBidi" w:hint="eastAsia"/>
        </w:rPr>
        <w:t>Spring2021-</w:t>
      </w:r>
      <w:r w:rsidRPr="00702FEF">
        <w:rPr>
          <w:rFonts w:ascii="SourceSansPro-Light-Identity-H" w:eastAsia="SourceSansPro-Light-Identity-H" w:hAnsiTheme="majorBidi" w:cstheme="majorBidi" w:hint="eastAsia"/>
          <w:b/>
          <w:bCs/>
        </w:rPr>
        <w:t>Summer2021</w:t>
      </w:r>
    </w:p>
    <w:p w14:paraId="33EF20A8" w14:textId="2B70C8C2" w:rsidR="00E019DB" w:rsidRPr="00702FEF" w:rsidRDefault="001421D1" w:rsidP="00702FEF">
      <w:pPr>
        <w:spacing w:after="0"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w:t>
      </w:r>
      <w:r w:rsidR="00E019DB" w:rsidRPr="00702FEF">
        <w:rPr>
          <w:rFonts w:ascii="SourceSansPro-Light-Identity-H" w:eastAsia="SourceSansPro-Light-Identity-H" w:hAnsiTheme="majorBidi" w:cstheme="majorBidi" w:hint="eastAsia"/>
        </w:rPr>
        <w:t>Growing up in cities</w:t>
      </w:r>
      <w:r w:rsidRPr="00702FEF">
        <w:rPr>
          <w:rFonts w:ascii="SourceSansPro-Light-Identity-H" w:eastAsia="SourceSansPro-Light-Identity-H" w:hAnsiTheme="majorBidi" w:cstheme="majorBidi" w:hint="eastAsia"/>
        </w:rPr>
        <w:t xml:space="preserve"> Project”, Funded by UNICEF </w:t>
      </w:r>
    </w:p>
    <w:p w14:paraId="22CE1DF2" w14:textId="77777777" w:rsidR="00F17D94" w:rsidRPr="00702FEF" w:rsidRDefault="00F17D94" w:rsidP="00702FEF">
      <w:pPr>
        <w:spacing w:after="0" w:line="240" w:lineRule="auto"/>
        <w:rPr>
          <w:rFonts w:ascii="SourceSansPro-Light-Identity-H" w:eastAsia="SourceSansPro-Light-Identity-H" w:hAnsiTheme="majorBidi" w:cstheme="majorBidi" w:hint="eastAsia"/>
        </w:rPr>
      </w:pPr>
    </w:p>
    <w:p w14:paraId="792F51F8" w14:textId="7D4DE963" w:rsidR="00743726" w:rsidRPr="00702FEF" w:rsidRDefault="00B8211C" w:rsidP="00702FEF">
      <w:pPr>
        <w:spacing w:line="240" w:lineRule="auto"/>
        <w:rPr>
          <w:rFonts w:ascii="SourceSansPro-Light-Identity-H" w:eastAsia="SourceSansPro-Light-Identity-H" w:hAnsiTheme="majorBidi" w:cstheme="majorBidi" w:hint="eastAsia"/>
          <w:b/>
          <w:bCs/>
        </w:rPr>
      </w:pPr>
      <w:r w:rsidRPr="00702FEF">
        <w:rPr>
          <w:rFonts w:ascii="SourceSansPro-Light-Identity-H" w:eastAsia="SourceSansPro-Light-Identity-H" w:hAnsiTheme="majorBidi" w:cstheme="majorBidi" w:hint="eastAsia"/>
          <w:b/>
          <w:bCs/>
        </w:rPr>
        <w:t>Graduate Research Assistant, University of California, Davis</w:t>
      </w:r>
      <w:r w:rsidR="00E019DB" w:rsidRPr="00702FEF">
        <w:rPr>
          <w:rFonts w:ascii="SourceSansPro-Light-Identity-H" w:eastAsia="SourceSansPro-Light-Identity-H" w:hAnsiTheme="majorBidi" w:cstheme="majorBidi" w:hint="eastAsia"/>
          <w:b/>
          <w:bCs/>
        </w:rPr>
        <w:t xml:space="preserve">      </w:t>
      </w:r>
      <w:r w:rsidR="00E019DB" w:rsidRPr="00702FEF">
        <w:rPr>
          <w:rFonts w:ascii="SourceSansPro-Light-Identity-H" w:eastAsia="SourceSansPro-Light-Identity-H" w:hAnsiTheme="majorBidi" w:cstheme="majorBidi" w:hint="eastAsia"/>
        </w:rPr>
        <w:t xml:space="preserve"> Fall 2017-Summer2018</w:t>
      </w:r>
    </w:p>
    <w:p w14:paraId="3615BD4F" w14:textId="77777777" w:rsidR="00E019DB" w:rsidRPr="00702FEF" w:rsidRDefault="00C67CA7" w:rsidP="00702FEF">
      <w:pPr>
        <w:spacing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b/>
          <w:bCs/>
        </w:rPr>
        <w:t xml:space="preserve"> </w:t>
      </w:r>
      <w:r w:rsidR="00E019DB" w:rsidRPr="00702FEF">
        <w:rPr>
          <w:rFonts w:ascii="SourceSansPro-Light-Identity-H" w:eastAsia="SourceSansPro-Light-Identity-H" w:hAnsiTheme="majorBidi" w:cstheme="majorBidi" w:hint="eastAsia"/>
          <w:b/>
          <w:bCs/>
        </w:rPr>
        <w:t>“</w:t>
      </w:r>
      <w:r w:rsidR="00E019DB" w:rsidRPr="00702FEF">
        <w:rPr>
          <w:rFonts w:ascii="SourceSansPro-Light-Identity-H" w:eastAsia="SourceSansPro-Light-Identity-H" w:hAnsiTheme="majorBidi" w:cstheme="majorBidi" w:hint="eastAsia"/>
          <w:color w:val="222222"/>
          <w:shd w:val="clear" w:color="auto" w:fill="FFFFFF"/>
        </w:rPr>
        <w:t>Designing Healthy Youth Environments” project</w:t>
      </w:r>
      <w:r w:rsidR="00E019DB" w:rsidRPr="00702FEF">
        <w:rPr>
          <w:rFonts w:ascii="SourceSansPro-Light-Identity-H" w:eastAsia="SourceSansPro-Light-Identity-H" w:hAnsiTheme="majorBidi" w:cstheme="majorBidi" w:hint="eastAsia"/>
          <w:color w:val="222222"/>
          <w:shd w:val="clear" w:color="auto" w:fill="FFFFFF"/>
        </w:rPr>
        <w:t> </w:t>
      </w:r>
      <w:r w:rsidR="00E019DB" w:rsidRPr="00702FEF">
        <w:rPr>
          <w:rStyle w:val="il"/>
          <w:rFonts w:ascii="SourceSansPro-Light-Identity-H" w:eastAsia="SourceSansPro-Light-Identity-H" w:hAnsiTheme="majorBidi" w:cstheme="majorBidi" w:hint="eastAsia"/>
          <w:color w:val="222222"/>
          <w:shd w:val="clear" w:color="auto" w:fill="FFFFFF"/>
        </w:rPr>
        <w:t>funded</w:t>
      </w:r>
      <w:r w:rsidR="00E019DB" w:rsidRPr="00702FEF">
        <w:rPr>
          <w:rFonts w:ascii="SourceSansPro-Light-Identity-H" w:eastAsia="SourceSansPro-Light-Identity-H" w:hAnsiTheme="majorBidi" w:cstheme="majorBidi" w:hint="eastAsia"/>
          <w:color w:val="222222"/>
          <w:shd w:val="clear" w:color="auto" w:fill="FFFFFF"/>
        </w:rPr>
        <w:t> </w:t>
      </w:r>
      <w:r w:rsidR="00E019DB" w:rsidRPr="00702FEF">
        <w:rPr>
          <w:rFonts w:ascii="SourceSansPro-Light-Identity-H" w:eastAsia="SourceSansPro-Light-Identity-H" w:hAnsiTheme="majorBidi" w:cstheme="majorBidi" w:hint="eastAsia"/>
          <w:color w:val="222222"/>
          <w:shd w:val="clear" w:color="auto" w:fill="FFFFFF"/>
        </w:rPr>
        <w:t>by the California Agricultural Experiment Station.</w:t>
      </w:r>
      <w:r w:rsidR="00E019DB" w:rsidRPr="00702FEF">
        <w:rPr>
          <w:rFonts w:ascii="SourceSansPro-Light-Identity-H" w:eastAsia="SourceSansPro-Light-Identity-H" w:hAnsiTheme="majorBidi" w:cstheme="majorBidi" w:hint="eastAsia"/>
        </w:rPr>
        <w:t xml:space="preserve"> </w:t>
      </w:r>
    </w:p>
    <w:p w14:paraId="56DC8795" w14:textId="07E7CB07" w:rsidR="001421D1" w:rsidRPr="00702FEF" w:rsidRDefault="00000000" w:rsidP="00702FEF">
      <w:pPr>
        <w:spacing w:line="240" w:lineRule="auto"/>
        <w:rPr>
          <w:rStyle w:val="Hyperlink"/>
          <w:rFonts w:ascii="SourceSansPro-Light-Identity-H" w:eastAsia="SourceSansPro-Light-Identity-H" w:hAnsiTheme="majorBidi" w:cstheme="majorBidi" w:hint="eastAsia"/>
          <w:rtl/>
        </w:rPr>
      </w:pPr>
      <w:hyperlink r:id="rId18" w:history="1">
        <w:r w:rsidR="001421D1" w:rsidRPr="00702FEF">
          <w:rPr>
            <w:rStyle w:val="Hyperlink"/>
            <w:rFonts w:ascii="SourceSansPro-Light-Identity-H" w:eastAsia="SourceSansPro-Light-Identity-H" w:hAnsiTheme="majorBidi" w:cstheme="majorBidi" w:hint="eastAsia"/>
          </w:rPr>
          <w:t>https://training-portal.nifa.usda.gov/web/crisprojectpages/1013872-designing-healthy-youth-environments.html</w:t>
        </w:r>
      </w:hyperlink>
    </w:p>
    <w:p w14:paraId="2410375D" w14:textId="3781D3B5" w:rsidR="00B8211C" w:rsidRPr="00702FEF" w:rsidRDefault="00B8211C" w:rsidP="00702FEF">
      <w:pPr>
        <w:spacing w:line="240" w:lineRule="auto"/>
        <w:rPr>
          <w:rFonts w:ascii="SourceSansPro-Light-Identity-H" w:eastAsia="SourceSansPro-Light-Identity-H" w:hAnsiTheme="majorBidi" w:cstheme="majorBidi" w:hint="eastAsia"/>
          <w:i/>
          <w:iCs/>
        </w:rPr>
      </w:pPr>
      <w:r w:rsidRPr="00702FEF">
        <w:rPr>
          <w:rFonts w:ascii="SourceSansPro-Light-Identity-H" w:eastAsia="SourceSansPro-Light-Identity-H" w:hAnsiTheme="majorBidi" w:cstheme="majorBidi" w:hint="eastAsia"/>
          <w:i/>
          <w:iCs/>
        </w:rPr>
        <w:t xml:space="preserve">Interviewed with teen participants and main organizers of REACH Youth Coalition, Vacaville planning department officials for Rocky hill trail project </w:t>
      </w:r>
    </w:p>
    <w:p w14:paraId="1D28BDCF" w14:textId="07428D88" w:rsidR="00B8211C" w:rsidRPr="00702FEF" w:rsidRDefault="00B8211C" w:rsidP="00702FEF">
      <w:pPr>
        <w:spacing w:line="240" w:lineRule="auto"/>
        <w:rPr>
          <w:rFonts w:ascii="SourceSansPro-Light-Identity-H" w:eastAsia="SourceSansPro-Light-Identity-H" w:hAnsiTheme="majorBidi" w:cstheme="majorBidi" w:hint="eastAsia"/>
          <w:i/>
          <w:iCs/>
        </w:rPr>
      </w:pPr>
      <w:r w:rsidRPr="00702FEF">
        <w:rPr>
          <w:rFonts w:ascii="SourceSansPro-Light-Identity-H" w:eastAsia="SourceSansPro-Light-Identity-H" w:hAnsiTheme="majorBidi" w:cstheme="majorBidi" w:hint="eastAsia"/>
          <w:i/>
          <w:iCs/>
        </w:rPr>
        <w:t xml:space="preserve">Reviewed related literature to be used for a chapter of </w:t>
      </w:r>
      <w:hyperlink r:id="rId19" w:history="1">
        <w:r w:rsidRPr="00702FEF">
          <w:rPr>
            <w:rStyle w:val="Hyperlink"/>
            <w:rFonts w:ascii="SourceSansPro-Light-Identity-H" w:eastAsia="SourceSansPro-Light-Identity-H" w:hAnsiTheme="majorBidi" w:cstheme="majorBidi" w:hint="eastAsia"/>
            <w:i/>
            <w:iCs/>
          </w:rPr>
          <w:t>“</w:t>
        </w:r>
        <w:r w:rsidRPr="00702FEF">
          <w:rPr>
            <w:rStyle w:val="Hyperlink"/>
            <w:rFonts w:ascii="SourceSansPro-Light-Identity-H" w:eastAsia="SourceSansPro-Light-Identity-H" w:hAnsiTheme="majorBidi" w:cstheme="majorBidi" w:hint="eastAsia"/>
          </w:rPr>
          <w:t>Routledge Handbook for Designing Public Spaces for Young People: Design Practices and Policies for Youth Inclusion</w:t>
        </w:r>
      </w:hyperlink>
      <w:r w:rsidRPr="00702FEF">
        <w:rPr>
          <w:rFonts w:ascii="SourceSansPro-Light-Identity-H" w:eastAsia="SourceSansPro-Light-Identity-H" w:hAnsiTheme="majorBidi" w:cstheme="majorBidi" w:hint="eastAsia"/>
          <w:i/>
          <w:iCs/>
        </w:rPr>
        <w:t xml:space="preserve">” </w:t>
      </w:r>
    </w:p>
    <w:p w14:paraId="4ABBC71F" w14:textId="0C3A510E" w:rsidR="00C67CA7" w:rsidRPr="00702FEF" w:rsidRDefault="00AD7842" w:rsidP="00702FEF">
      <w:pPr>
        <w:spacing w:after="0" w:line="240" w:lineRule="auto"/>
        <w:rPr>
          <w:rFonts w:ascii="SourceSansPro-Light-Identity-H" w:eastAsia="SourceSansPro-Light-Identity-H" w:hAnsiTheme="majorBidi" w:cstheme="majorBidi" w:hint="eastAsia"/>
          <w:b/>
          <w:bCs/>
          <w:u w:val="single"/>
          <w:lang w:bidi="fa-IR"/>
        </w:rPr>
      </w:pPr>
      <w:r w:rsidRPr="00702FEF">
        <w:rPr>
          <w:rFonts w:ascii="SourceSansPro-Light-Identity-H" w:eastAsia="SourceSansPro-Light-Identity-H" w:hAnsiTheme="majorBidi" w:cstheme="majorBidi" w:hint="eastAsia"/>
          <w:b/>
          <w:bCs/>
          <w:u w:val="single"/>
          <w:lang w:bidi="fa-IR"/>
        </w:rPr>
        <w:t xml:space="preserve">Editorial Experience </w:t>
      </w:r>
    </w:p>
    <w:p w14:paraId="344440AE" w14:textId="77777777" w:rsidR="001421D1" w:rsidRPr="00702FEF" w:rsidRDefault="001421D1" w:rsidP="00702FEF">
      <w:pPr>
        <w:spacing w:after="0" w:line="240" w:lineRule="auto"/>
        <w:rPr>
          <w:rFonts w:ascii="SourceSansPro-Light-Identity-H" w:eastAsia="SourceSansPro-Light-Identity-H" w:hAnsiTheme="majorBidi" w:cstheme="majorBidi" w:hint="eastAsia"/>
          <w:b/>
          <w:bCs/>
          <w:u w:val="single"/>
          <w:lang w:bidi="fa-IR"/>
        </w:rPr>
      </w:pPr>
    </w:p>
    <w:p w14:paraId="591C5D61" w14:textId="4BF00742" w:rsidR="00AD7842" w:rsidRPr="00702FEF" w:rsidRDefault="00AD7842" w:rsidP="00702FEF">
      <w:pPr>
        <w:spacing w:line="240" w:lineRule="auto"/>
        <w:rPr>
          <w:rFonts w:ascii="SourceSansPro-Light-Identity-H" w:eastAsia="SourceSansPro-Light-Identity-H" w:hAnsiTheme="majorBidi" w:cstheme="majorBidi" w:hint="eastAsia"/>
        </w:rPr>
      </w:pPr>
      <w:proofErr w:type="gramStart"/>
      <w:r w:rsidRPr="00702FEF">
        <w:rPr>
          <w:rFonts w:ascii="SourceSansPro-Light-Identity-H" w:eastAsia="SourceSansPro-Light-Identity-H" w:hAnsiTheme="majorBidi" w:cstheme="majorBidi" w:hint="eastAsia"/>
          <w:b/>
          <w:bCs/>
        </w:rPr>
        <w:t>Editor,</w:t>
      </w:r>
      <w:r w:rsidRPr="00702FEF">
        <w:rPr>
          <w:rFonts w:ascii="SourceSansPro-Light-Identity-H" w:eastAsia="SourceSansPro-Light-Identity-H" w:hAnsiTheme="majorBidi" w:cstheme="majorBidi" w:hint="eastAsia"/>
        </w:rPr>
        <w:t xml:space="preserve">  journa</w:t>
      </w:r>
      <w:r w:rsidR="001421D1" w:rsidRPr="00702FEF">
        <w:rPr>
          <w:rFonts w:ascii="SourceSansPro-Light-Identity-H" w:eastAsia="SourceSansPro-Light-Identity-H" w:hAnsiTheme="majorBidi" w:cstheme="majorBidi" w:hint="eastAsia"/>
        </w:rPr>
        <w:t>l</w:t>
      </w:r>
      <w:proofErr w:type="gramEnd"/>
      <w:r w:rsidR="003B3F2D" w:rsidRPr="00702FEF">
        <w:rPr>
          <w:rFonts w:ascii="SourceSansPro-Light-Identity-H" w:eastAsia="SourceSansPro-Light-Identity-H" w:hAnsiTheme="majorBidi" w:cstheme="majorBidi" w:hint="eastAsia"/>
        </w:rPr>
        <w:t xml:space="preserve"> of Children’s Popular Culture (Formerly Red Feather)</w:t>
      </w:r>
      <w:r w:rsidR="001421D1" w:rsidRPr="00702FEF">
        <w:rPr>
          <w:rFonts w:ascii="SourceSansPro-Light-Identity-H" w:eastAsia="SourceSansPro-Light-Identity-H" w:hAnsiTheme="majorBidi" w:cstheme="majorBidi" w:hint="eastAsia"/>
        </w:rPr>
        <w:t xml:space="preserve">                                                                 Summer 2020 – present </w:t>
      </w:r>
    </w:p>
    <w:p w14:paraId="493B5FB1" w14:textId="68F36CEE" w:rsidR="003B3F2D" w:rsidRPr="00702FEF" w:rsidRDefault="003B3F2D" w:rsidP="00702FEF">
      <w:pPr>
        <w:spacing w:line="240" w:lineRule="auto"/>
        <w:rPr>
          <w:rFonts w:ascii="SourceSansPro-Light-Identity-H" w:eastAsia="SourceSansPro-Light-Identity-H" w:hint="eastAsia"/>
        </w:rPr>
      </w:pPr>
      <w:hyperlink r:id="rId20" w:history="1">
        <w:r w:rsidRPr="00702FEF">
          <w:rPr>
            <w:rStyle w:val="Hyperlink"/>
            <w:rFonts w:ascii="SourceSansPro-Light-Identity-H" w:eastAsia="SourceSansPro-Light-Identity-H" w:hint="eastAsia"/>
          </w:rPr>
          <w:t>https://jocpc.org/editorial-board</w:t>
        </w:r>
      </w:hyperlink>
    </w:p>
    <w:p w14:paraId="2A91B052" w14:textId="3F94C44C" w:rsidR="00AD7842" w:rsidRPr="00702FEF" w:rsidRDefault="00E24345" w:rsidP="00702FEF">
      <w:pPr>
        <w:spacing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b/>
          <w:bCs/>
        </w:rPr>
        <w:t>Reviewer,</w:t>
      </w:r>
      <w:r w:rsidRPr="00702FEF">
        <w:rPr>
          <w:rFonts w:ascii="SourceSansPro-Light-Identity-H" w:eastAsia="SourceSansPro-Light-Identity-H" w:hAnsiTheme="majorBidi" w:cstheme="majorBidi" w:hint="eastAsia"/>
        </w:rPr>
        <w:t xml:space="preserve"> EDRA59 conference           </w:t>
      </w:r>
      <w:r w:rsidR="00AD7842" w:rsidRPr="00702FEF">
        <w:rPr>
          <w:rFonts w:ascii="SourceSansPro-Light-Identity-H" w:eastAsia="SourceSansPro-Light-Identity-H" w:hAnsiTheme="majorBidi" w:cstheme="majorBidi" w:hint="eastAsia"/>
        </w:rPr>
        <w:t xml:space="preserve"> Environmental Design Association (EDRA)</w:t>
      </w:r>
      <w:r w:rsidRPr="00702FEF">
        <w:rPr>
          <w:rFonts w:ascii="SourceSansPro-Light-Identity-H" w:eastAsia="SourceSansPro-Light-Identity-H" w:hAnsiTheme="majorBidi" w:cstheme="majorBidi" w:hint="eastAsia"/>
        </w:rPr>
        <w:t>, 2019</w:t>
      </w:r>
    </w:p>
    <w:p w14:paraId="4A5BDAEE" w14:textId="6D9F2470" w:rsidR="00E24345" w:rsidRPr="00702FEF" w:rsidRDefault="00000000" w:rsidP="00702FEF">
      <w:pPr>
        <w:spacing w:line="240" w:lineRule="auto"/>
        <w:rPr>
          <w:rFonts w:ascii="SourceSansPro-Light-Identity-H" w:eastAsia="SourceSansPro-Light-Identity-H" w:hAnsiTheme="majorBidi" w:cstheme="majorBidi" w:hint="eastAsia"/>
          <w:color w:val="0000FF"/>
          <w:u w:val="single"/>
        </w:rPr>
      </w:pPr>
      <w:hyperlink r:id="rId21" w:history="1">
        <w:r w:rsidR="00E24345" w:rsidRPr="00702FEF">
          <w:rPr>
            <w:rStyle w:val="Hyperlink"/>
            <w:rFonts w:ascii="SourceSansPro-Light-Identity-H" w:eastAsia="SourceSansPro-Light-Identity-H" w:hAnsiTheme="majorBidi" w:cstheme="majorBidi" w:hint="eastAsia"/>
          </w:rPr>
          <w:t>https://cuny.manifoldapp.org/read/reviewers/section/4fd8109a-6013-4bbd-94b8-b9ca2fc6603a</w:t>
        </w:r>
      </w:hyperlink>
    </w:p>
    <w:p w14:paraId="486C6083" w14:textId="258B5741" w:rsidR="00E24345" w:rsidRPr="00702FEF" w:rsidRDefault="00E24345" w:rsidP="00702FEF">
      <w:pPr>
        <w:spacing w:line="240" w:lineRule="auto"/>
        <w:rPr>
          <w:rFonts w:ascii="SourceSansPro-Light-Identity-H" w:eastAsia="SourceSansPro-Light-Identity-H" w:hAnsiTheme="majorBidi" w:cstheme="majorBidi" w:hint="eastAsia"/>
          <w:b/>
          <w:bCs/>
        </w:rPr>
      </w:pPr>
      <w:r w:rsidRPr="00702FEF">
        <w:rPr>
          <w:rFonts w:ascii="SourceSansPro-Light-Identity-H" w:eastAsia="SourceSansPro-Light-Identity-H" w:hAnsiTheme="majorBidi" w:cstheme="majorBidi" w:hint="eastAsia"/>
          <w:b/>
          <w:bCs/>
        </w:rPr>
        <w:t>Reviewer</w:t>
      </w:r>
      <w:r w:rsidR="00F17D94" w:rsidRPr="00702FEF">
        <w:rPr>
          <w:rFonts w:ascii="SourceSansPro-Light-Identity-H" w:eastAsia="SourceSansPro-Light-Identity-H" w:hAnsiTheme="majorBidi" w:cstheme="majorBidi" w:hint="eastAsia"/>
          <w:b/>
          <w:bCs/>
        </w:rPr>
        <w:t>,</w:t>
      </w:r>
      <w:r w:rsidRPr="00702FEF">
        <w:rPr>
          <w:rFonts w:ascii="SourceSansPro-Light-Identity-H" w:eastAsia="SourceSansPro-Light-Identity-H" w:hAnsiTheme="majorBidi" w:cstheme="majorBidi" w:hint="eastAsia"/>
          <w:b/>
          <w:bCs/>
        </w:rPr>
        <w:t xml:space="preserve"> </w:t>
      </w:r>
      <w:r w:rsidRPr="00702FEF">
        <w:rPr>
          <w:rFonts w:ascii="SourceSansPro-Light-Identity-H" w:eastAsia="SourceSansPro-Light-Identity-H" w:hAnsiTheme="majorBidi" w:cstheme="majorBidi" w:hint="eastAsia"/>
        </w:rPr>
        <w:t>Journal of Education and Educational Development</w:t>
      </w:r>
    </w:p>
    <w:p w14:paraId="00BF59A3" w14:textId="77777777" w:rsidR="00E24345" w:rsidRPr="00702FEF" w:rsidRDefault="00000000" w:rsidP="00702FEF">
      <w:pPr>
        <w:spacing w:line="240" w:lineRule="auto"/>
        <w:rPr>
          <w:rStyle w:val="Hyperlink"/>
          <w:rFonts w:ascii="SourceSansPro-Light-Identity-H" w:eastAsia="SourceSansPro-Light-Identity-H" w:hint="eastAsia"/>
        </w:rPr>
      </w:pPr>
      <w:hyperlink r:id="rId22" w:history="1">
        <w:r w:rsidR="00E24345" w:rsidRPr="00702FEF">
          <w:rPr>
            <w:rStyle w:val="Hyperlink"/>
            <w:rFonts w:ascii="SourceSansPro-Light-Identity-H" w:eastAsia="SourceSansPro-Light-Identity-H" w:hAnsiTheme="majorBidi" w:cstheme="majorBidi" w:hint="eastAsia"/>
          </w:rPr>
          <w:t>http://jmsnew.iobmresearch.com/index.php/joeed/about</w:t>
        </w:r>
      </w:hyperlink>
    </w:p>
    <w:p w14:paraId="47DE5FBD" w14:textId="77777777" w:rsidR="00E24345" w:rsidRPr="00702FEF" w:rsidRDefault="00E24345" w:rsidP="00702FEF">
      <w:pPr>
        <w:spacing w:line="240" w:lineRule="auto"/>
        <w:rPr>
          <w:rFonts w:ascii="SourceSansPro-Light-Identity-H" w:eastAsia="SourceSansPro-Light-Identity-H" w:hAnsiTheme="majorBidi" w:cstheme="majorBidi" w:hint="eastAsia"/>
          <w:i/>
          <w:iCs/>
        </w:rPr>
      </w:pPr>
      <w:r w:rsidRPr="00702FEF">
        <w:rPr>
          <w:rFonts w:ascii="SourceSansPro-Light-Identity-H" w:eastAsia="SourceSansPro-Light-Identity-H" w:hAnsiTheme="majorBidi" w:cstheme="majorBidi" w:hint="eastAsia"/>
          <w:i/>
          <w:iCs/>
        </w:rPr>
        <w:t xml:space="preserve">Reviewed the manuscripts according to the journal standard, checked the style and formatting, highlighted grammatical errors, and provided recommendations for changes and modifications (vol1. Issue1 and 2) </w:t>
      </w:r>
    </w:p>
    <w:p w14:paraId="7A0A57B1" w14:textId="77777777" w:rsidR="00AD7842" w:rsidRPr="00702FEF" w:rsidRDefault="00AD7842" w:rsidP="00702FEF">
      <w:pPr>
        <w:spacing w:line="240" w:lineRule="auto"/>
        <w:rPr>
          <w:rFonts w:ascii="SourceSansPro-Light-Identity-H" w:eastAsia="SourceSansPro-Light-Identity-H" w:hAnsiTheme="majorBidi" w:cstheme="majorBidi" w:hint="eastAsia"/>
          <w:i/>
          <w:iCs/>
        </w:rPr>
      </w:pPr>
    </w:p>
    <w:p w14:paraId="6FFFC7C3" w14:textId="10E69CAF" w:rsidR="00487887" w:rsidRPr="00702FEF" w:rsidRDefault="00B8211C" w:rsidP="00702FEF">
      <w:pPr>
        <w:spacing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b/>
          <w:bCs/>
        </w:rPr>
        <w:t xml:space="preserve">Editorial </w:t>
      </w:r>
      <w:r w:rsidR="00F17D94" w:rsidRPr="00702FEF">
        <w:rPr>
          <w:rFonts w:ascii="SourceSansPro-Light-Identity-H" w:eastAsia="SourceSansPro-Light-Identity-H" w:hAnsiTheme="majorBidi" w:cstheme="majorBidi" w:hint="eastAsia"/>
          <w:b/>
          <w:bCs/>
        </w:rPr>
        <w:t>Board</w:t>
      </w:r>
      <w:r w:rsidR="00F17D94" w:rsidRPr="00702FEF">
        <w:rPr>
          <w:rFonts w:ascii="SourceSansPro-Light-Identity-H" w:eastAsia="SourceSansPro-Light-Identity-H" w:hAnsiTheme="majorBidi" w:cstheme="majorBidi" w:hint="eastAsia"/>
        </w:rPr>
        <w:t>, Journal</w:t>
      </w:r>
      <w:r w:rsidRPr="00702FEF">
        <w:rPr>
          <w:rFonts w:ascii="SourceSansPro-Light-Identity-H" w:eastAsia="SourceSansPro-Light-Identity-H" w:hAnsiTheme="majorBidi" w:cstheme="majorBidi" w:hint="eastAsia"/>
        </w:rPr>
        <w:t xml:space="preserve"> of “Urban </w:t>
      </w:r>
      <w:r w:rsidR="00F17D94" w:rsidRPr="00702FEF">
        <w:rPr>
          <w:rFonts w:ascii="SourceSansPro-Light-Identity-H" w:eastAsia="SourceSansPro-Light-Identity-H" w:hAnsiTheme="majorBidi" w:cstheme="majorBidi" w:hint="eastAsia"/>
        </w:rPr>
        <w:t xml:space="preserve">Research” </w:t>
      </w:r>
      <w:proofErr w:type="gramStart"/>
      <w:r w:rsidR="00F17D94" w:rsidRPr="00702FEF">
        <w:rPr>
          <w:rFonts w:ascii="SourceSansPro-Light-Identity-H" w:eastAsia="SourceSansPro-Light-Identity-H" w:hAnsiTheme="majorBidi" w:cstheme="majorBidi" w:hint="eastAsia"/>
        </w:rPr>
        <w:t>(</w:t>
      </w:r>
      <w:r w:rsidRPr="00702FEF">
        <w:rPr>
          <w:rFonts w:ascii="SourceSansPro-Light-Identity-H" w:eastAsia="SourceSansPro-Light-Identity-H" w:hAnsiTheme="majorBidi" w:cstheme="majorBidi" w:hint="eastAsia"/>
        </w:rPr>
        <w:t xml:space="preserve"> </w:t>
      </w:r>
      <w:proofErr w:type="spellStart"/>
      <w:r w:rsidRPr="00702FEF">
        <w:rPr>
          <w:rFonts w:ascii="SourceSansPro-Light-Identity-H" w:eastAsia="SourceSansPro-Light-Identity-H" w:hAnsiTheme="majorBidi" w:cstheme="majorBidi" w:hint="eastAsia"/>
        </w:rPr>
        <w:t>Jostarhaye</w:t>
      </w:r>
      <w:proofErr w:type="spellEnd"/>
      <w:proofErr w:type="gramEnd"/>
      <w:r w:rsidRPr="00702FEF">
        <w:rPr>
          <w:rFonts w:ascii="SourceSansPro-Light-Identity-H" w:eastAsia="SourceSansPro-Light-Identity-H" w:hAnsiTheme="majorBidi" w:cstheme="majorBidi" w:hint="eastAsia"/>
        </w:rPr>
        <w:t xml:space="preserve"> </w:t>
      </w:r>
      <w:proofErr w:type="spellStart"/>
      <w:r w:rsidRPr="00702FEF">
        <w:rPr>
          <w:rFonts w:ascii="SourceSansPro-Light-Identity-H" w:eastAsia="SourceSansPro-Light-Identity-H" w:hAnsiTheme="majorBidi" w:cstheme="majorBidi" w:hint="eastAsia"/>
        </w:rPr>
        <w:t>shahrsazi</w:t>
      </w:r>
      <w:proofErr w:type="spellEnd"/>
      <w:r w:rsidRPr="00702FEF">
        <w:rPr>
          <w:rFonts w:ascii="SourceSansPro-Light-Identity-H" w:eastAsia="SourceSansPro-Light-Identity-H" w:hAnsiTheme="majorBidi" w:cstheme="majorBidi" w:hint="eastAsia"/>
        </w:rPr>
        <w:t xml:space="preserve">-in Farsi), </w:t>
      </w:r>
      <w:proofErr w:type="spellStart"/>
      <w:r w:rsidRPr="00702FEF">
        <w:rPr>
          <w:rFonts w:ascii="SourceSansPro-Light-Identity-H" w:eastAsia="SourceSansPro-Light-Identity-H" w:hAnsiTheme="majorBidi" w:cstheme="majorBidi" w:hint="eastAsia"/>
        </w:rPr>
        <w:t>Farnahad</w:t>
      </w:r>
      <w:proofErr w:type="spellEnd"/>
      <w:r w:rsidRPr="00702FEF">
        <w:rPr>
          <w:rFonts w:ascii="SourceSansPro-Light-Identity-H" w:eastAsia="SourceSansPro-Light-Identity-H" w:hAnsiTheme="majorBidi" w:cstheme="majorBidi" w:hint="eastAsia"/>
        </w:rPr>
        <w:t xml:space="preserve"> Consulting firm, Tehran , Iran , (1/2016-9/2017)  </w:t>
      </w:r>
    </w:p>
    <w:p w14:paraId="3F066B91" w14:textId="5A84E63F" w:rsidR="00B8211C" w:rsidRPr="00702FEF" w:rsidRDefault="00B8211C" w:rsidP="00702FEF">
      <w:pPr>
        <w:spacing w:line="240" w:lineRule="auto"/>
        <w:rPr>
          <w:rFonts w:ascii="SourceSansPro-Light-Identity-H" w:eastAsia="SourceSansPro-Light-Identity-H" w:hAnsiTheme="majorBidi" w:cstheme="majorBidi" w:hint="eastAsia"/>
          <w:i/>
          <w:iCs/>
        </w:rPr>
      </w:pPr>
      <w:r w:rsidRPr="00702FEF">
        <w:rPr>
          <w:rFonts w:ascii="SourceSansPro-Light-Identity-H" w:eastAsia="SourceSansPro-Light-Identity-H" w:hAnsiTheme="majorBidi" w:cstheme="majorBidi" w:hint="eastAsia"/>
          <w:i/>
          <w:iCs/>
        </w:rPr>
        <w:t>Collected papers, edited the submitted papers, contributed new submissio</w:t>
      </w:r>
      <w:r w:rsidR="00C646A7" w:rsidRPr="00702FEF">
        <w:rPr>
          <w:rFonts w:ascii="SourceSansPro-Light-Identity-H" w:eastAsia="SourceSansPro-Light-Identity-H" w:hAnsiTheme="majorBidi" w:cstheme="majorBidi" w:hint="eastAsia"/>
          <w:i/>
          <w:iCs/>
        </w:rPr>
        <w:t>n and main editor of the section of “Urban Narratives”</w:t>
      </w:r>
    </w:p>
    <w:p w14:paraId="455818E4" w14:textId="77777777" w:rsidR="00487887" w:rsidRPr="00702FEF" w:rsidRDefault="00B8211C" w:rsidP="00702FEF">
      <w:pPr>
        <w:spacing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b/>
          <w:bCs/>
        </w:rPr>
        <w:t xml:space="preserve">Translator (English to Persian), </w:t>
      </w:r>
      <w:proofErr w:type="spellStart"/>
      <w:r w:rsidRPr="00702FEF">
        <w:rPr>
          <w:rFonts w:ascii="SourceSansPro-Light-Identity-H" w:eastAsia="SourceSansPro-Light-Identity-H" w:hAnsiTheme="majorBidi" w:cstheme="majorBidi" w:hint="eastAsia"/>
        </w:rPr>
        <w:t>Golagha</w:t>
      </w:r>
      <w:proofErr w:type="spellEnd"/>
      <w:r w:rsidRPr="00702FEF">
        <w:rPr>
          <w:rFonts w:ascii="SourceSansPro-Light-Identity-H" w:eastAsia="SourceSansPro-Light-Identity-H" w:hAnsiTheme="majorBidi" w:cstheme="majorBidi" w:hint="eastAsia"/>
        </w:rPr>
        <w:t xml:space="preserve"> Cultural Institute, Tehran, Iran (6/2010-6/2012) </w:t>
      </w:r>
    </w:p>
    <w:p w14:paraId="073106F6" w14:textId="25A48D89" w:rsidR="009936A7" w:rsidRPr="00702FEF" w:rsidRDefault="00B8211C" w:rsidP="00702FEF">
      <w:pPr>
        <w:spacing w:line="240" w:lineRule="auto"/>
        <w:rPr>
          <w:rFonts w:ascii="SourceSansPro-Light-Identity-H" w:eastAsia="SourceSansPro-Light-Identity-H" w:hAnsiTheme="majorBidi" w:cstheme="majorBidi" w:hint="eastAsia"/>
          <w:i/>
          <w:iCs/>
        </w:rPr>
      </w:pPr>
      <w:r w:rsidRPr="00702FEF">
        <w:rPr>
          <w:rFonts w:ascii="SourceSansPro-Light-Identity-H" w:eastAsia="SourceSansPro-Light-Identity-H" w:hAnsiTheme="majorBidi" w:cstheme="majorBidi" w:hint="eastAsia"/>
          <w:i/>
          <w:iCs/>
        </w:rPr>
        <w:t>Collected information, translated (English to Persian), and prepared report of upcoming animations for Iranian children(</w:t>
      </w:r>
      <w:hyperlink r:id="rId23" w:history="1">
        <w:r w:rsidR="00F63DDC" w:rsidRPr="00702FEF">
          <w:rPr>
            <w:rStyle w:val="Hyperlink"/>
            <w:rFonts w:ascii="SourceSansPro-Light-Identity-H" w:eastAsia="SourceSansPro-Light-Identity-H" w:hAnsiTheme="majorBidi" w:cstheme="majorBidi" w:hint="eastAsia"/>
          </w:rPr>
          <w:t>http://www.golagha.ir</w:t>
        </w:r>
      </w:hyperlink>
      <w:r w:rsidRPr="00702FEF">
        <w:rPr>
          <w:rFonts w:ascii="SourceSansPro-Light-Identity-H" w:eastAsia="SourceSansPro-Light-Identity-H" w:hAnsiTheme="majorBidi" w:cstheme="majorBidi" w:hint="eastAsia"/>
          <w:i/>
          <w:iCs/>
        </w:rPr>
        <w:t>)</w:t>
      </w:r>
    </w:p>
    <w:p w14:paraId="51122E8F" w14:textId="75960781" w:rsidR="00C61A73" w:rsidRPr="00702FEF" w:rsidRDefault="00C61A73" w:rsidP="00702FEF">
      <w:pPr>
        <w:spacing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b/>
          <w:bCs/>
        </w:rPr>
        <w:t xml:space="preserve">Guest Speaker, </w:t>
      </w:r>
      <w:r w:rsidR="00F17D94" w:rsidRPr="00702FEF">
        <w:rPr>
          <w:rFonts w:ascii="SourceSansPro-Light-Identity-H" w:eastAsia="SourceSansPro-Light-Identity-H" w:hAnsiTheme="majorBidi" w:cstheme="majorBidi" w:hint="eastAsia"/>
        </w:rPr>
        <w:t>“</w:t>
      </w:r>
      <w:r w:rsidRPr="00702FEF">
        <w:rPr>
          <w:rFonts w:ascii="SourceSansPro-Light-Identity-H" w:eastAsia="SourceSansPro-Light-Identity-H" w:hAnsiTheme="majorBidi" w:cstheme="majorBidi" w:hint="eastAsia"/>
        </w:rPr>
        <w:t>Representation of Teenagers in Films and Novels</w:t>
      </w:r>
      <w:r w:rsidR="00F17D94" w:rsidRPr="00702FEF">
        <w:rPr>
          <w:rFonts w:ascii="SourceSansPro-Light-Identity-H" w:eastAsia="SourceSansPro-Light-Identity-H" w:hAnsiTheme="majorBidi" w:cstheme="majorBidi" w:hint="eastAsia"/>
          <w:b/>
          <w:bCs/>
        </w:rPr>
        <w:t>”</w:t>
      </w:r>
      <w:r w:rsidRPr="00702FEF">
        <w:rPr>
          <w:rFonts w:ascii="SourceSansPro-Light-Identity-H" w:eastAsia="SourceSansPro-Light-Identity-H" w:hAnsiTheme="majorBidi" w:cstheme="majorBidi" w:hint="eastAsia"/>
          <w:b/>
          <w:bCs/>
        </w:rPr>
        <w:t xml:space="preserve">, </w:t>
      </w:r>
      <w:r w:rsidRPr="00702FEF">
        <w:rPr>
          <w:rFonts w:ascii="SourceSansPro-Light-Identity-H" w:eastAsia="SourceSansPro-Light-Identity-H" w:hAnsiTheme="majorBidi" w:cstheme="majorBidi" w:hint="eastAsia"/>
        </w:rPr>
        <w:t>Seminar for first year students at the Department of Human Ecology</w:t>
      </w:r>
      <w:r w:rsidR="00A46C21" w:rsidRPr="00702FEF">
        <w:rPr>
          <w:rFonts w:ascii="SourceSansPro-Light-Identity-H" w:eastAsia="SourceSansPro-Light-Identity-H" w:hAnsiTheme="majorBidi" w:cstheme="majorBidi" w:hint="eastAsia"/>
        </w:rPr>
        <w:t xml:space="preserve">, </w:t>
      </w:r>
      <w:proofErr w:type="spellStart"/>
      <w:r w:rsidR="00A46C21" w:rsidRPr="00702FEF">
        <w:rPr>
          <w:rFonts w:ascii="SourceSansPro-Light-Identity-H" w:eastAsia="SourceSansPro-Light-Identity-H" w:hAnsiTheme="majorBidi" w:cstheme="majorBidi" w:hint="eastAsia"/>
        </w:rPr>
        <w:t>UCDavis</w:t>
      </w:r>
      <w:proofErr w:type="spellEnd"/>
      <w:r w:rsidRPr="00702FEF">
        <w:rPr>
          <w:rFonts w:ascii="SourceSansPro-Light-Identity-H" w:eastAsia="SourceSansPro-Light-Identity-H" w:hAnsiTheme="majorBidi" w:cstheme="majorBidi" w:hint="eastAsia"/>
        </w:rPr>
        <w:t xml:space="preserve"> (10/2018)</w:t>
      </w:r>
    </w:p>
    <w:p w14:paraId="36494AF9" w14:textId="77777777" w:rsidR="00C61A73" w:rsidRPr="00702FEF" w:rsidRDefault="00C61A73" w:rsidP="00702FEF">
      <w:pPr>
        <w:spacing w:line="240" w:lineRule="auto"/>
        <w:rPr>
          <w:rFonts w:ascii="SourceSansPro-Light-Identity-H" w:eastAsia="SourceSansPro-Light-Identity-H" w:hAnsiTheme="majorBidi" w:cstheme="majorBidi" w:hint="eastAsia"/>
          <w:i/>
          <w:iCs/>
        </w:rPr>
      </w:pPr>
    </w:p>
    <w:p w14:paraId="6278F070" w14:textId="046438BF" w:rsidR="003B3F2D" w:rsidRPr="00702FEF" w:rsidRDefault="00042271" w:rsidP="00702FEF">
      <w:pPr>
        <w:spacing w:line="240" w:lineRule="auto"/>
        <w:rPr>
          <w:rFonts w:ascii="SourceSansPro-Light-Identity-H" w:eastAsia="SourceSansPro-Light-Identity-H" w:hAnsiTheme="majorBidi" w:cstheme="majorBidi" w:hint="eastAsia"/>
          <w:b/>
          <w:bCs/>
        </w:rPr>
      </w:pPr>
      <w:r w:rsidRPr="00702FEF">
        <w:rPr>
          <w:rFonts w:ascii="SourceSansPro-Light-Identity-H" w:eastAsia="SourceSansPro-Light-Identity-H" w:hAnsiTheme="majorBidi" w:cstheme="majorBidi" w:hint="eastAsia"/>
          <w:b/>
          <w:bCs/>
          <w:noProof/>
          <w:u w:val="single"/>
        </w:rPr>
        <mc:AlternateContent>
          <mc:Choice Requires="wps">
            <w:drawing>
              <wp:anchor distT="0" distB="0" distL="114300" distR="114300" simplePos="0" relativeHeight="251667456" behindDoc="0" locked="0" layoutInCell="1" allowOverlap="1" wp14:anchorId="37736489" wp14:editId="5EC177C0">
                <wp:simplePos x="0" y="0"/>
                <wp:positionH relativeFrom="margin">
                  <wp:align>left</wp:align>
                </wp:positionH>
                <wp:positionV relativeFrom="paragraph">
                  <wp:posOffset>201803</wp:posOffset>
                </wp:positionV>
                <wp:extent cx="5559552"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55955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2B76E5" id="Straight Connector 5" o:spid="_x0000_s1026" style="position:absolute;z-index:251667456;visibility:visible;mso-wrap-style:square;mso-wrap-distance-left:9pt;mso-wrap-distance-top:0;mso-wrap-distance-right:9pt;mso-wrap-distance-bottom:0;mso-position-horizontal:left;mso-position-horizontal-relative:margin;mso-position-vertical:absolute;mso-position-vertical-relative:text" from="0,15.9pt" to="437.7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" strokecolor="black [3213]" strokeweight="1pt">
                <v:stroke joinstyle="miter"/>
                <w10:wrap anchorx="margin"/>
              </v:line>
            </w:pict>
          </mc:Fallback>
        </mc:AlternateContent>
      </w:r>
      <w:r w:rsidR="005F5C6F" w:rsidRPr="00702FEF">
        <w:rPr>
          <w:rFonts w:ascii="SourceSansPro-Light-Identity-H" w:eastAsia="SourceSansPro-Light-Identity-H" w:hAnsiTheme="majorBidi" w:cstheme="majorBidi" w:hint="eastAsia"/>
          <w:b/>
          <w:bCs/>
        </w:rPr>
        <w:t xml:space="preserve">HONORS/ AWARDS </w:t>
      </w:r>
    </w:p>
    <w:p w14:paraId="078DBA44" w14:textId="768C2334" w:rsidR="003B3F2D" w:rsidRPr="00702FEF" w:rsidRDefault="003B3F2D" w:rsidP="00702FEF">
      <w:pPr>
        <w:spacing w:after="0" w:line="240" w:lineRule="auto"/>
        <w:ind w:right="-514"/>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 xml:space="preserve">$3000 Geography Graduate Group Fellowship, </w:t>
      </w:r>
      <w:proofErr w:type="spellStart"/>
      <w:r w:rsidRPr="00702FEF">
        <w:rPr>
          <w:rFonts w:ascii="SourceSansPro-Light-Identity-H" w:eastAsia="SourceSansPro-Light-Identity-H" w:hAnsiTheme="majorBidi" w:cstheme="majorBidi" w:hint="eastAsia"/>
        </w:rPr>
        <w:t>UCDavis</w:t>
      </w:r>
      <w:proofErr w:type="spellEnd"/>
      <w:r w:rsidRPr="00702FEF">
        <w:rPr>
          <w:rFonts w:ascii="SourceSansPro-Light-Identity-H" w:eastAsia="SourceSansPro-Light-Identity-H" w:hAnsiTheme="majorBidi" w:cstheme="majorBidi" w:hint="eastAsia"/>
        </w:rPr>
        <w:t xml:space="preserve">, 2022 </w:t>
      </w:r>
    </w:p>
    <w:p w14:paraId="792F7DF8" w14:textId="30653265" w:rsidR="003B3F2D" w:rsidRPr="00702FEF" w:rsidRDefault="003B3F2D" w:rsidP="00702FEF">
      <w:pPr>
        <w:spacing w:after="0" w:line="240" w:lineRule="auto"/>
        <w:ind w:right="-514"/>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 xml:space="preserve">$1000 Career Development Award, </w:t>
      </w:r>
      <w:proofErr w:type="spellStart"/>
      <w:proofErr w:type="gramStart"/>
      <w:r w:rsidRPr="00702FEF">
        <w:rPr>
          <w:rFonts w:ascii="SourceSansPro-Light-Identity-H" w:eastAsia="SourceSansPro-Light-Identity-H" w:hAnsiTheme="majorBidi" w:cstheme="majorBidi" w:hint="eastAsia"/>
        </w:rPr>
        <w:t>UCDavis</w:t>
      </w:r>
      <w:proofErr w:type="spellEnd"/>
      <w:r w:rsidRPr="00702FEF">
        <w:rPr>
          <w:rFonts w:ascii="SourceSansPro-Light-Identity-H" w:eastAsia="SourceSansPro-Light-Identity-H" w:hAnsiTheme="majorBidi" w:cstheme="majorBidi" w:hint="eastAsia"/>
        </w:rPr>
        <w:t xml:space="preserve"> ,</w:t>
      </w:r>
      <w:proofErr w:type="gramEnd"/>
      <w:r w:rsidRPr="00702FEF">
        <w:rPr>
          <w:rFonts w:ascii="SourceSansPro-Light-Identity-H" w:eastAsia="SourceSansPro-Light-Identity-H" w:hAnsiTheme="majorBidi" w:cstheme="majorBidi" w:hint="eastAsia"/>
        </w:rPr>
        <w:t xml:space="preserve"> 2021 </w:t>
      </w:r>
    </w:p>
    <w:p w14:paraId="539E2F5F" w14:textId="354B1932" w:rsidR="003B3F2D" w:rsidRPr="00702FEF" w:rsidRDefault="006808CD" w:rsidP="00702FEF">
      <w:pPr>
        <w:spacing w:after="0" w:line="240" w:lineRule="auto"/>
        <w:ind w:right="-514"/>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 xml:space="preserve">$250 Stipend for Organizing </w:t>
      </w:r>
      <w:r w:rsidR="00697A68" w:rsidRPr="00702FEF">
        <w:rPr>
          <w:rFonts w:ascii="SourceSansPro-Light-Identity-H" w:eastAsia="SourceSansPro-Light-Identity-H" w:hAnsiTheme="majorBidi" w:cstheme="majorBidi" w:hint="eastAsia"/>
        </w:rPr>
        <w:t xml:space="preserve">“At the Heart of Gold: Inside the USA Gymnastic Scandal” screening and discussion session at </w:t>
      </w:r>
      <w:proofErr w:type="spellStart"/>
      <w:r w:rsidR="00697A68" w:rsidRPr="00702FEF">
        <w:rPr>
          <w:rFonts w:ascii="SourceSansPro-Light-Identity-H" w:eastAsia="SourceSansPro-Light-Identity-H" w:hAnsiTheme="majorBidi" w:cstheme="majorBidi" w:hint="eastAsia"/>
        </w:rPr>
        <w:t>UCDavis</w:t>
      </w:r>
      <w:proofErr w:type="spellEnd"/>
      <w:r w:rsidR="00697A68" w:rsidRPr="00702FEF">
        <w:rPr>
          <w:rFonts w:ascii="SourceSansPro-Light-Identity-H" w:eastAsia="SourceSansPro-Light-Identity-H" w:hAnsiTheme="majorBidi" w:cstheme="majorBidi" w:hint="eastAsia"/>
        </w:rPr>
        <w:t xml:space="preserve"> to prevent sex </w:t>
      </w:r>
      <w:r w:rsidR="00A46C21" w:rsidRPr="00702FEF">
        <w:rPr>
          <w:rFonts w:ascii="SourceSansPro-Light-Identity-H" w:eastAsia="SourceSansPro-Light-Identity-H" w:hAnsiTheme="majorBidi" w:cstheme="majorBidi" w:hint="eastAsia"/>
        </w:rPr>
        <w:t>violation.</w:t>
      </w:r>
      <w:r w:rsidR="00697A68" w:rsidRPr="00702FEF">
        <w:rPr>
          <w:rFonts w:ascii="SourceSansPro-Light-Identity-H" w:eastAsia="SourceSansPro-Light-Identity-H" w:hAnsiTheme="majorBidi" w:cstheme="majorBidi" w:hint="eastAsia"/>
        </w:rPr>
        <w:t xml:space="preserve"> </w:t>
      </w:r>
    </w:p>
    <w:p w14:paraId="3F4F3496" w14:textId="5CA8E120" w:rsidR="005B53C7" w:rsidRPr="00702FEF" w:rsidRDefault="005B53C7" w:rsidP="00702FEF">
      <w:pPr>
        <w:spacing w:after="0" w:line="240" w:lineRule="auto"/>
        <w:ind w:right="-514"/>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 xml:space="preserve">$1000, Geography Graduate Group </w:t>
      </w:r>
      <w:r w:rsidR="005913A2" w:rsidRPr="00702FEF">
        <w:rPr>
          <w:rFonts w:ascii="SourceSansPro-Light-Identity-H" w:eastAsia="SourceSansPro-Light-Identity-H" w:hAnsiTheme="majorBidi" w:cstheme="majorBidi" w:hint="eastAsia"/>
        </w:rPr>
        <w:t>Tr</w:t>
      </w:r>
      <w:r w:rsidRPr="00702FEF">
        <w:rPr>
          <w:rFonts w:ascii="SourceSansPro-Light-Identity-H" w:eastAsia="SourceSansPro-Light-Identity-H" w:hAnsiTheme="majorBidi" w:cstheme="majorBidi" w:hint="eastAsia"/>
        </w:rPr>
        <w:t xml:space="preserve">avel Award, </w:t>
      </w:r>
      <w:proofErr w:type="spellStart"/>
      <w:r w:rsidRPr="00702FEF">
        <w:rPr>
          <w:rFonts w:ascii="SourceSansPro-Light-Identity-H" w:eastAsia="SourceSansPro-Light-Identity-H" w:hAnsiTheme="majorBidi" w:cstheme="majorBidi" w:hint="eastAsia"/>
        </w:rPr>
        <w:t>UCDavis</w:t>
      </w:r>
      <w:proofErr w:type="spellEnd"/>
      <w:r w:rsidRPr="00702FEF">
        <w:rPr>
          <w:rFonts w:ascii="SourceSansPro-Light-Identity-H" w:eastAsia="SourceSansPro-Light-Identity-H" w:hAnsiTheme="majorBidi" w:cstheme="majorBidi" w:hint="eastAsia"/>
        </w:rPr>
        <w:t>, 4/2020</w:t>
      </w:r>
    </w:p>
    <w:p w14:paraId="33C0BD0C" w14:textId="06A25C64" w:rsidR="0059403B" w:rsidRPr="00702FEF" w:rsidRDefault="005F5C6F" w:rsidP="00702FEF">
      <w:pPr>
        <w:spacing w:after="0" w:line="240" w:lineRule="auto"/>
        <w:ind w:right="-514"/>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w:t>
      </w:r>
      <w:r w:rsidR="00EB5907" w:rsidRPr="00702FEF">
        <w:rPr>
          <w:rFonts w:ascii="SourceSansPro-Light-Identity-H" w:eastAsia="SourceSansPro-Light-Identity-H" w:hAnsiTheme="majorBidi" w:cstheme="majorBidi" w:hint="eastAsia"/>
        </w:rPr>
        <w:t>9000</w:t>
      </w:r>
      <w:r w:rsidRPr="00702FEF">
        <w:rPr>
          <w:rFonts w:ascii="SourceSansPro-Light-Identity-H" w:eastAsia="SourceSansPro-Light-Identity-H" w:hAnsiTheme="majorBidi" w:cstheme="majorBidi" w:hint="eastAsia"/>
        </w:rPr>
        <w:t xml:space="preserve">, Henry A </w:t>
      </w:r>
      <w:proofErr w:type="spellStart"/>
      <w:r w:rsidRPr="00702FEF">
        <w:rPr>
          <w:rFonts w:ascii="SourceSansPro-Light-Identity-H" w:eastAsia="SourceSansPro-Light-Identity-H" w:hAnsiTheme="majorBidi" w:cstheme="majorBidi" w:hint="eastAsia"/>
        </w:rPr>
        <w:t>Jastro</w:t>
      </w:r>
      <w:proofErr w:type="spellEnd"/>
      <w:r w:rsidRPr="00702FEF">
        <w:rPr>
          <w:rFonts w:ascii="SourceSansPro-Light-Identity-H" w:eastAsia="SourceSansPro-Light-Identity-H" w:hAnsiTheme="majorBidi" w:cstheme="majorBidi" w:hint="eastAsia"/>
        </w:rPr>
        <w:t xml:space="preserve">, Research Award, </w:t>
      </w:r>
      <w:proofErr w:type="spellStart"/>
      <w:r w:rsidRPr="00702FEF">
        <w:rPr>
          <w:rFonts w:ascii="SourceSansPro-Light-Identity-H" w:eastAsia="SourceSansPro-Light-Identity-H" w:hAnsiTheme="majorBidi" w:cstheme="majorBidi" w:hint="eastAsia"/>
        </w:rPr>
        <w:t>UCDavis</w:t>
      </w:r>
      <w:proofErr w:type="spellEnd"/>
      <w:r w:rsidRPr="00702FEF">
        <w:rPr>
          <w:rFonts w:ascii="SourceSansPro-Light-Identity-H" w:eastAsia="SourceSansPro-Light-Identity-H" w:hAnsiTheme="majorBidi" w:cstheme="majorBidi" w:hint="eastAsia"/>
        </w:rPr>
        <w:t xml:space="preserve">, 2019 </w:t>
      </w:r>
      <w:r w:rsidR="0059403B" w:rsidRPr="00702FEF">
        <w:rPr>
          <w:rFonts w:ascii="SourceSansPro-Light-Identity-H" w:eastAsia="SourceSansPro-Light-Identity-H" w:hAnsiTheme="majorBidi" w:cstheme="majorBidi" w:hint="eastAsia"/>
        </w:rPr>
        <w:t>,2020</w:t>
      </w:r>
      <w:r w:rsidR="00EB5907" w:rsidRPr="00702FEF">
        <w:rPr>
          <w:rFonts w:ascii="SourceSansPro-Light-Identity-H" w:eastAsia="SourceSansPro-Light-Identity-H" w:hAnsiTheme="majorBidi" w:cstheme="majorBidi" w:hint="eastAsia"/>
        </w:rPr>
        <w:t xml:space="preserve">,2021 </w:t>
      </w:r>
      <w:r w:rsidRPr="00702FEF">
        <w:rPr>
          <w:rFonts w:ascii="SourceSansPro-Light-Identity-H" w:eastAsia="SourceSansPro-Light-Identity-H" w:hAnsiTheme="majorBidi" w:cstheme="majorBidi" w:hint="eastAsia"/>
        </w:rPr>
        <w:t xml:space="preserve"> </w:t>
      </w:r>
    </w:p>
    <w:p w14:paraId="40DB37ED" w14:textId="0A70C705" w:rsidR="00FE56AB" w:rsidRPr="00702FEF" w:rsidRDefault="00FE56AB" w:rsidP="00702FEF">
      <w:pPr>
        <w:spacing w:after="0" w:line="240" w:lineRule="auto"/>
        <w:ind w:right="-514"/>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$500, Geography Graduate Group</w:t>
      </w:r>
      <w:r w:rsidR="00965E9E" w:rsidRPr="00702FEF">
        <w:rPr>
          <w:rFonts w:ascii="SourceSansPro-Light-Identity-H" w:eastAsia="SourceSansPro-Light-Identity-H" w:hAnsiTheme="majorBidi" w:cstheme="majorBidi" w:hint="eastAsia"/>
        </w:rPr>
        <w:t xml:space="preserve"> </w:t>
      </w:r>
      <w:r w:rsidR="005913A2" w:rsidRPr="00702FEF">
        <w:rPr>
          <w:rFonts w:ascii="SourceSansPro-Light-Identity-H" w:eastAsia="SourceSansPro-Light-Identity-H" w:hAnsiTheme="majorBidi" w:cstheme="majorBidi" w:hint="eastAsia"/>
        </w:rPr>
        <w:t>T</w:t>
      </w:r>
      <w:r w:rsidRPr="00702FEF">
        <w:rPr>
          <w:rFonts w:ascii="SourceSansPro-Light-Identity-H" w:eastAsia="SourceSansPro-Light-Identity-H" w:hAnsiTheme="majorBidi" w:cstheme="majorBidi" w:hint="eastAsia"/>
        </w:rPr>
        <w:t xml:space="preserve">ravel Award, </w:t>
      </w:r>
      <w:proofErr w:type="spellStart"/>
      <w:r w:rsidR="00965E9E" w:rsidRPr="00702FEF">
        <w:rPr>
          <w:rFonts w:ascii="SourceSansPro-Light-Identity-H" w:eastAsia="SourceSansPro-Light-Identity-H" w:hAnsiTheme="majorBidi" w:cstheme="majorBidi" w:hint="eastAsia"/>
        </w:rPr>
        <w:t>UCDavis</w:t>
      </w:r>
      <w:proofErr w:type="spellEnd"/>
      <w:r w:rsidR="00965E9E" w:rsidRPr="00702FEF">
        <w:rPr>
          <w:rFonts w:ascii="SourceSansPro-Light-Identity-H" w:eastAsia="SourceSansPro-Light-Identity-H" w:hAnsiTheme="majorBidi" w:cstheme="majorBidi" w:hint="eastAsia"/>
        </w:rPr>
        <w:t xml:space="preserve">, </w:t>
      </w:r>
      <w:r w:rsidRPr="00702FEF">
        <w:rPr>
          <w:rFonts w:ascii="SourceSansPro-Light-Identity-H" w:eastAsia="SourceSansPro-Light-Identity-H" w:hAnsiTheme="majorBidi" w:cstheme="majorBidi" w:hint="eastAsia"/>
        </w:rPr>
        <w:t>4/2019</w:t>
      </w:r>
    </w:p>
    <w:p w14:paraId="0991D965" w14:textId="5280F118" w:rsidR="005F5C6F" w:rsidRPr="00702FEF" w:rsidRDefault="005F5C6F" w:rsidP="00702FEF">
      <w:pPr>
        <w:spacing w:after="0" w:line="240" w:lineRule="auto"/>
        <w:ind w:right="-514"/>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$500, G</w:t>
      </w:r>
      <w:r w:rsidR="0059403B" w:rsidRPr="00702FEF">
        <w:rPr>
          <w:rFonts w:ascii="SourceSansPro-Light-Identity-H" w:eastAsia="SourceSansPro-Light-Identity-H" w:hAnsiTheme="majorBidi" w:cstheme="majorBidi" w:hint="eastAsia"/>
        </w:rPr>
        <w:t>raduate Student Association T</w:t>
      </w:r>
      <w:r w:rsidRPr="00702FEF">
        <w:rPr>
          <w:rFonts w:ascii="SourceSansPro-Light-Identity-H" w:eastAsia="SourceSansPro-Light-Identity-H" w:hAnsiTheme="majorBidi" w:cstheme="majorBidi" w:hint="eastAsia"/>
        </w:rPr>
        <w:t xml:space="preserve">ravel Award, </w:t>
      </w:r>
      <w:proofErr w:type="spellStart"/>
      <w:r w:rsidRPr="00702FEF">
        <w:rPr>
          <w:rFonts w:ascii="SourceSansPro-Light-Identity-H" w:eastAsia="SourceSansPro-Light-Identity-H" w:hAnsiTheme="majorBidi" w:cstheme="majorBidi" w:hint="eastAsia"/>
        </w:rPr>
        <w:t>UCDavis</w:t>
      </w:r>
      <w:proofErr w:type="spellEnd"/>
      <w:r w:rsidRPr="00702FEF">
        <w:rPr>
          <w:rFonts w:ascii="SourceSansPro-Light-Identity-H" w:eastAsia="SourceSansPro-Light-Identity-H" w:hAnsiTheme="majorBidi" w:cstheme="majorBidi" w:hint="eastAsia"/>
        </w:rPr>
        <w:t xml:space="preserve">, 2019 </w:t>
      </w:r>
    </w:p>
    <w:p w14:paraId="3835DEB9" w14:textId="6578689A" w:rsidR="00F609BB" w:rsidRPr="00702FEF" w:rsidRDefault="005F5C6F" w:rsidP="00702FEF">
      <w:pPr>
        <w:spacing w:after="0"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 xml:space="preserve">4000$ (Project manager in collaboration of </w:t>
      </w:r>
      <w:proofErr w:type="spellStart"/>
      <w:r w:rsidRPr="00702FEF">
        <w:rPr>
          <w:rFonts w:ascii="SourceSansPro-Light-Identity-H" w:eastAsia="SourceSansPro-Light-Identity-H" w:hAnsiTheme="majorBidi" w:cstheme="majorBidi" w:hint="eastAsia"/>
        </w:rPr>
        <w:t>Paramadan</w:t>
      </w:r>
      <w:proofErr w:type="spellEnd"/>
      <w:r w:rsidRPr="00702FEF">
        <w:rPr>
          <w:rFonts w:ascii="SourceSansPro-Light-Identity-H" w:eastAsia="SourceSansPro-Light-Identity-H" w:hAnsiTheme="majorBidi" w:cstheme="majorBidi" w:hint="eastAsia"/>
        </w:rPr>
        <w:t xml:space="preserve"> consulting firm</w:t>
      </w:r>
      <w:r w:rsidR="005913A2" w:rsidRPr="00702FEF">
        <w:rPr>
          <w:rFonts w:ascii="SourceSansPro-Light-Identity-H" w:eastAsia="SourceSansPro-Light-Identity-H" w:hAnsiTheme="majorBidi" w:cstheme="majorBidi" w:hint="eastAsia"/>
        </w:rPr>
        <w:t xml:space="preserve">, </w:t>
      </w:r>
      <w:proofErr w:type="gramStart"/>
      <w:r w:rsidRPr="00702FEF">
        <w:rPr>
          <w:rFonts w:ascii="SourceSansPro-Light-Identity-H" w:eastAsia="SourceSansPro-Light-Identity-H" w:hAnsiTheme="majorBidi" w:cstheme="majorBidi" w:hint="eastAsia"/>
        </w:rPr>
        <w:t>2016)‐</w:t>
      </w:r>
      <w:proofErr w:type="gramEnd"/>
      <w:r w:rsidRPr="00702FEF">
        <w:rPr>
          <w:rFonts w:ascii="SourceSansPro-Light-Identity-H" w:eastAsia="SourceSansPro-Light-Identity-H" w:hAnsiTheme="majorBidi" w:cstheme="majorBidi" w:hint="eastAsia"/>
        </w:rPr>
        <w:t xml:space="preserve"> selected as ﬁve best works among 60 consulting firms</w:t>
      </w:r>
      <w:r w:rsidR="001117A2" w:rsidRPr="00702FEF">
        <w:rPr>
          <w:rFonts w:ascii="SourceSansPro-Light-Identity-H" w:eastAsia="SourceSansPro-Light-Identity-H" w:hAnsiTheme="majorBidi" w:cstheme="majorBidi" w:hint="eastAsia"/>
        </w:rPr>
        <w:t xml:space="preserve">, </w:t>
      </w:r>
      <w:r w:rsidRPr="00702FEF">
        <w:rPr>
          <w:rFonts w:ascii="SourceSansPro-Light-Identity-H" w:eastAsia="SourceSansPro-Light-Identity-H" w:hAnsiTheme="majorBidi" w:cstheme="majorBidi" w:hint="eastAsia"/>
        </w:rPr>
        <w:t xml:space="preserve">Designing </w:t>
      </w:r>
      <w:proofErr w:type="spellStart"/>
      <w:r w:rsidRPr="00702FEF">
        <w:rPr>
          <w:rFonts w:ascii="SourceSansPro-Light-Identity-H" w:eastAsia="SourceSansPro-Light-Identity-H" w:hAnsiTheme="majorBidi" w:cstheme="majorBidi" w:hint="eastAsia"/>
        </w:rPr>
        <w:t>Zand</w:t>
      </w:r>
      <w:r w:rsidR="00D723AC" w:rsidRPr="00702FEF">
        <w:rPr>
          <w:rFonts w:ascii="SourceSansPro-Light-Identity-H" w:eastAsia="SourceSansPro-Light-Identity-H" w:hAnsiTheme="majorBidi" w:cstheme="majorBidi" w:hint="eastAsia"/>
        </w:rPr>
        <w:t>i</w:t>
      </w:r>
      <w:r w:rsidRPr="00702FEF">
        <w:rPr>
          <w:rFonts w:ascii="SourceSansPro-Light-Identity-H" w:eastAsia="SourceSansPro-Light-Identity-H" w:hAnsiTheme="majorBidi" w:cstheme="majorBidi" w:hint="eastAsia"/>
        </w:rPr>
        <w:t>yeh</w:t>
      </w:r>
      <w:proofErr w:type="spellEnd"/>
      <w:r w:rsidRPr="00702FEF">
        <w:rPr>
          <w:rFonts w:ascii="SourceSansPro-Light-Identity-H" w:eastAsia="SourceSansPro-Light-Identity-H" w:hAnsiTheme="majorBidi" w:cstheme="majorBidi" w:hint="eastAsia"/>
        </w:rPr>
        <w:t xml:space="preserve"> Complex, Shiraz, Iran,</w:t>
      </w:r>
      <w:r w:rsidR="00C646A7" w:rsidRPr="00702FEF">
        <w:rPr>
          <w:rFonts w:ascii="SourceSansPro-Light-Identity-H" w:eastAsia="SourceSansPro-Light-Identity-H" w:hAnsiTheme="majorBidi" w:cstheme="majorBidi" w:hint="eastAsia"/>
        </w:rPr>
        <w:t xml:space="preserve"> first </w:t>
      </w:r>
      <w:r w:rsidRPr="00702FEF">
        <w:rPr>
          <w:rFonts w:ascii="SourceSansPro-Light-Identity-H" w:eastAsia="SourceSansPro-Light-Identity-H" w:hAnsiTheme="majorBidi" w:cstheme="majorBidi" w:hint="eastAsia"/>
        </w:rPr>
        <w:t xml:space="preserve"> Urban Design competition</w:t>
      </w:r>
      <w:r w:rsidR="00C646A7" w:rsidRPr="00702FEF">
        <w:rPr>
          <w:rFonts w:ascii="SourceSansPro-Light-Identity-H" w:eastAsia="SourceSansPro-Light-Identity-H" w:hAnsiTheme="majorBidi" w:cstheme="majorBidi" w:hint="eastAsia"/>
        </w:rPr>
        <w:t xml:space="preserve"> in Ira</w:t>
      </w:r>
      <w:r w:rsidR="00374B76" w:rsidRPr="00702FEF">
        <w:rPr>
          <w:rFonts w:ascii="SourceSansPro-Light-Identity-H" w:eastAsia="SourceSansPro-Light-Identity-H" w:hAnsiTheme="majorBidi" w:cstheme="majorBidi" w:hint="eastAsia"/>
        </w:rPr>
        <w:t>n</w:t>
      </w:r>
      <w:r w:rsidRPr="00702FEF">
        <w:rPr>
          <w:rFonts w:ascii="SourceSansPro-Light-Identity-H" w:eastAsia="SourceSansPro-Light-Identity-H" w:hAnsiTheme="majorBidi" w:cstheme="majorBidi" w:hint="eastAsia"/>
        </w:rPr>
        <w:t>,  Urban Development and Revitalization Company, Iran‐2016</w:t>
      </w:r>
    </w:p>
    <w:p w14:paraId="2C5BAAD6" w14:textId="77777777" w:rsidR="005913A2" w:rsidRPr="00702FEF" w:rsidRDefault="005913A2" w:rsidP="00702FEF">
      <w:pPr>
        <w:spacing w:after="0" w:line="240" w:lineRule="auto"/>
        <w:rPr>
          <w:rFonts w:ascii="SourceSansPro-Light-Identity-H" w:eastAsia="SourceSansPro-Light-Identity-H" w:hAnsiTheme="majorBidi" w:cstheme="majorBidi" w:hint="eastAsia"/>
        </w:rPr>
      </w:pPr>
    </w:p>
    <w:p w14:paraId="49E71603" w14:textId="2A476869" w:rsidR="00F609BB" w:rsidRPr="00702FEF" w:rsidRDefault="00F609BB" w:rsidP="00702FEF">
      <w:pPr>
        <w:spacing w:after="0" w:line="240" w:lineRule="auto"/>
        <w:rPr>
          <w:rFonts w:ascii="SourceSansPro-Light-Identity-H" w:eastAsia="SourceSansPro-Light-Identity-H" w:hAnsiTheme="majorBidi" w:cstheme="majorBidi" w:hint="eastAsia"/>
          <w:b/>
          <w:bCs/>
        </w:rPr>
      </w:pPr>
      <w:r w:rsidRPr="00702FEF">
        <w:rPr>
          <w:rFonts w:ascii="SourceSansPro-Light-Identity-H" w:eastAsia="SourceSansPro-Light-Identity-H" w:hAnsiTheme="majorBidi" w:cstheme="majorBidi" w:hint="eastAsia"/>
          <w:b/>
          <w:bCs/>
        </w:rPr>
        <w:t xml:space="preserve">WORK EXPERIENCE </w:t>
      </w:r>
    </w:p>
    <w:p w14:paraId="5F259D60" w14:textId="6DC77829" w:rsidR="00F609BB" w:rsidRPr="00702FEF" w:rsidRDefault="00042271" w:rsidP="00702FEF">
      <w:pPr>
        <w:spacing w:after="0" w:line="240" w:lineRule="auto"/>
        <w:rPr>
          <w:rFonts w:ascii="SourceSansPro-Light-Identity-H" w:eastAsia="SourceSansPro-Light-Identity-H" w:hAnsiTheme="majorBidi" w:cstheme="majorBidi" w:hint="eastAsia"/>
          <w:b/>
          <w:bCs/>
          <w:u w:val="single"/>
        </w:rPr>
      </w:pPr>
      <w:r w:rsidRPr="00702FEF">
        <w:rPr>
          <w:rFonts w:ascii="SourceSansPro-Light-Identity-H" w:eastAsia="SourceSansPro-Light-Identity-H" w:hAnsiTheme="majorBidi" w:cstheme="majorBidi" w:hint="eastAsia"/>
          <w:b/>
          <w:bCs/>
          <w:noProof/>
          <w:u w:val="single"/>
        </w:rPr>
        <mc:AlternateContent>
          <mc:Choice Requires="wps">
            <w:drawing>
              <wp:anchor distT="0" distB="0" distL="114300" distR="114300" simplePos="0" relativeHeight="251669504" behindDoc="0" locked="0" layoutInCell="1" allowOverlap="1" wp14:anchorId="5A8B47E7" wp14:editId="2C525F9B">
                <wp:simplePos x="0" y="0"/>
                <wp:positionH relativeFrom="margin">
                  <wp:posOffset>0</wp:posOffset>
                </wp:positionH>
                <wp:positionV relativeFrom="paragraph">
                  <wp:posOffset>0</wp:posOffset>
                </wp:positionV>
                <wp:extent cx="5559552"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55955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9043B1" id="Straight Connector 6" o:spid="_x0000_s1026" style="position:absolute;z-index:251669504;visibility:visible;mso-wrap-style:square;mso-wrap-distance-left:9pt;mso-wrap-distance-top:0;mso-wrap-distance-right:9pt;mso-wrap-distance-bottom:0;mso-position-horizontal:absolute;mso-position-horizontal-relative:margin;mso-position-vertical:absolute;mso-position-vertical-relative:text" from="0,0" to="43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" strokecolor="black [3213]" strokeweight="1pt">
                <v:stroke joinstyle="miter"/>
                <w10:wrap anchorx="margin"/>
              </v:line>
            </w:pict>
          </mc:Fallback>
        </mc:AlternateContent>
      </w:r>
    </w:p>
    <w:p w14:paraId="3FB58FE8" w14:textId="3DBD53F4" w:rsidR="003B3F2D" w:rsidRPr="00702FEF" w:rsidRDefault="003B3F2D" w:rsidP="00702FEF">
      <w:pPr>
        <w:spacing w:after="0" w:line="240" w:lineRule="auto"/>
        <w:rPr>
          <w:rFonts w:ascii="SourceSansPro-Light-Identity-H" w:eastAsia="SourceSansPro-Light-Identity-H" w:hAnsiTheme="majorBidi" w:cstheme="majorBidi" w:hint="eastAsia"/>
          <w:b/>
          <w:bCs/>
        </w:rPr>
      </w:pPr>
      <w:r w:rsidRPr="00702FEF">
        <w:rPr>
          <w:rFonts w:ascii="SourceSansPro-Light-Identity-H" w:eastAsia="SourceSansPro-Light-Identity-H" w:hAnsiTheme="majorBidi" w:cstheme="majorBidi" w:hint="eastAsia"/>
          <w:b/>
          <w:bCs/>
        </w:rPr>
        <w:t xml:space="preserve">Product Research intern </w:t>
      </w:r>
    </w:p>
    <w:p w14:paraId="234A95AD" w14:textId="40EC6404" w:rsidR="003B3F2D" w:rsidRPr="00702FEF" w:rsidRDefault="003B3F2D" w:rsidP="00702FEF">
      <w:pPr>
        <w:spacing w:after="0" w:line="240" w:lineRule="auto"/>
        <w:rPr>
          <w:rFonts w:ascii="SourceSansPro-Light-Identity-H" w:eastAsia="SourceSansPro-Light-Identity-H" w:hAnsiTheme="majorBidi" w:cstheme="majorBidi" w:hint="eastAsia"/>
          <w:b/>
          <w:bCs/>
        </w:rPr>
      </w:pPr>
      <w:r w:rsidRPr="00702FEF">
        <w:rPr>
          <w:rFonts w:ascii="SourceSansPro-Light-Identity-H" w:eastAsia="SourceSansPro-Light-Identity-H" w:hAnsiTheme="majorBidi" w:cstheme="majorBidi" w:hint="eastAsia"/>
          <w:b/>
          <w:bCs/>
        </w:rPr>
        <w:t xml:space="preserve">Quantum Workplace, Omaha (Remote) </w:t>
      </w:r>
      <w:proofErr w:type="gramStart"/>
      <w:r w:rsidRPr="00702FEF">
        <w:rPr>
          <w:rFonts w:ascii="SourceSansPro-Light-Identity-H" w:eastAsia="SourceSansPro-Light-Identity-H" w:hAnsiTheme="majorBidi" w:cstheme="majorBidi" w:hint="eastAsia"/>
          <w:b/>
          <w:bCs/>
        </w:rPr>
        <w:t>( 6</w:t>
      </w:r>
      <w:proofErr w:type="gramEnd"/>
      <w:r w:rsidRPr="00702FEF">
        <w:rPr>
          <w:rFonts w:ascii="SourceSansPro-Light-Identity-H" w:eastAsia="SourceSansPro-Light-Identity-H" w:hAnsiTheme="majorBidi" w:cstheme="majorBidi" w:hint="eastAsia"/>
          <w:b/>
          <w:bCs/>
        </w:rPr>
        <w:t>/2022-9/2022)</w:t>
      </w:r>
    </w:p>
    <w:p w14:paraId="4ACD4825" w14:textId="77777777" w:rsidR="003B3F2D" w:rsidRPr="00702FEF" w:rsidRDefault="003B3F2D" w:rsidP="00702FEF">
      <w:pPr>
        <w:spacing w:after="0" w:line="240" w:lineRule="auto"/>
        <w:rPr>
          <w:rFonts w:ascii="SourceSansPro-Light-Identity-H" w:eastAsia="SourceSansPro-Light-Identity-H" w:hAnsiTheme="majorBidi" w:cstheme="majorBidi" w:hint="eastAsia"/>
          <w:b/>
          <w:bCs/>
        </w:rPr>
      </w:pPr>
    </w:p>
    <w:p w14:paraId="2D7B906F" w14:textId="42222E09" w:rsidR="003B3F2D" w:rsidRPr="00702FEF" w:rsidRDefault="00FA7383" w:rsidP="00702FEF">
      <w:pPr>
        <w:spacing w:after="0" w:line="240" w:lineRule="auto"/>
        <w:rPr>
          <w:rFonts w:ascii="SourceSansPro-Light-Identity-H" w:eastAsia="SourceSansPro-Light-Identity-H" w:hAnsiTheme="majorBidi" w:cstheme="majorBidi" w:hint="eastAsia"/>
          <w:i/>
          <w:iCs/>
        </w:rPr>
      </w:pPr>
      <w:r w:rsidRPr="00702FEF">
        <w:rPr>
          <w:rFonts w:ascii="SourceSansPro-Light-Identity-H" w:eastAsia="SourceSansPro-Light-Identity-H" w:hAnsiTheme="majorBidi" w:cstheme="majorBidi" w:hint="eastAsia"/>
          <w:i/>
          <w:iCs/>
        </w:rPr>
        <w:t>Promoted research best practices to the product team by working effectively with the cross-functional teams including design leads, product managers, designers, and engineers.</w:t>
      </w:r>
      <w:r w:rsidRPr="00702FEF">
        <w:rPr>
          <w:rFonts w:ascii="SourceSansPro-Light-Identity-H" w:eastAsia="SourceSansPro-Light-Identity-H" w:hAnsiTheme="majorBidi" w:cstheme="majorBidi" w:hint="eastAsia"/>
          <w:i/>
          <w:iCs/>
        </w:rPr>
        <w:br/>
        <w:t>-Developed research agenda, carried out interviews, designed surveys, prepared usability reports, and analyzed data resulting in a 20 percent increase in the conversion rate of the software.</w:t>
      </w:r>
      <w:r w:rsidRPr="00702FEF">
        <w:rPr>
          <w:rFonts w:ascii="SourceSansPro-Light-Identity-H" w:eastAsia="SourceSansPro-Light-Identity-H" w:hAnsiTheme="majorBidi" w:cstheme="majorBidi" w:hint="eastAsia"/>
          <w:i/>
          <w:iCs/>
        </w:rPr>
        <w:br/>
        <w:t>-Established a collection of research templates to standardize the process of research across the product teams.</w:t>
      </w:r>
      <w:r w:rsidRPr="00702FEF">
        <w:rPr>
          <w:rFonts w:ascii="SourceSansPro-Light-Identity-H" w:eastAsia="SourceSansPro-Light-Identity-H" w:hAnsiTheme="majorBidi" w:cstheme="majorBidi" w:hint="eastAsia"/>
          <w:i/>
          <w:iCs/>
        </w:rPr>
        <w:br/>
        <w:t>-Proposed and implemented a common research repository by culling together the needs of various types of team members such as researchers, designers, engineers, and producers) and translated those needs into research approaches to improve the collaboration between cross-functional teams and expedite the research process.</w:t>
      </w:r>
    </w:p>
    <w:p w14:paraId="30B3E4E7" w14:textId="77777777" w:rsidR="003B3F2D" w:rsidRPr="00702FEF" w:rsidRDefault="003B3F2D" w:rsidP="00702FEF">
      <w:pPr>
        <w:spacing w:after="0" w:line="240" w:lineRule="auto"/>
        <w:rPr>
          <w:rFonts w:ascii="SourceSansPro-Light-Identity-H" w:eastAsia="SourceSansPro-Light-Identity-H" w:hAnsiTheme="majorBidi" w:cstheme="majorBidi" w:hint="eastAsia"/>
          <w:b/>
          <w:bCs/>
        </w:rPr>
      </w:pPr>
    </w:p>
    <w:p w14:paraId="41444AEE" w14:textId="7860B2AF" w:rsidR="00F609BB" w:rsidRPr="00702FEF" w:rsidRDefault="00F609BB" w:rsidP="00702FEF">
      <w:pPr>
        <w:spacing w:after="0" w:line="240" w:lineRule="auto"/>
        <w:rPr>
          <w:rFonts w:ascii="SourceSansPro-Light-Identity-H" w:eastAsia="SourceSansPro-Light-Identity-H" w:hAnsiTheme="majorBidi" w:cstheme="majorBidi" w:hint="eastAsia"/>
          <w:b/>
          <w:bCs/>
        </w:rPr>
      </w:pPr>
      <w:r w:rsidRPr="00702FEF">
        <w:rPr>
          <w:rFonts w:ascii="SourceSansPro-Light-Identity-H" w:eastAsia="SourceSansPro-Light-Identity-H" w:hAnsiTheme="majorBidi" w:cstheme="majorBidi" w:hint="eastAsia"/>
          <w:b/>
          <w:bCs/>
        </w:rPr>
        <w:t xml:space="preserve">Project manager, </w:t>
      </w:r>
      <w:proofErr w:type="spellStart"/>
      <w:r w:rsidRPr="00702FEF">
        <w:rPr>
          <w:rFonts w:ascii="SourceSansPro-Light-Identity-H" w:eastAsia="SourceSansPro-Light-Identity-H" w:hAnsiTheme="majorBidi" w:cstheme="majorBidi" w:hint="eastAsia"/>
          <w:b/>
          <w:bCs/>
        </w:rPr>
        <w:t>Paramadan</w:t>
      </w:r>
      <w:proofErr w:type="spellEnd"/>
      <w:r w:rsidRPr="00702FEF">
        <w:rPr>
          <w:rFonts w:ascii="SourceSansPro-Light-Identity-H" w:eastAsia="SourceSansPro-Light-Identity-H" w:hAnsiTheme="majorBidi" w:cstheme="majorBidi" w:hint="eastAsia"/>
          <w:b/>
          <w:bCs/>
        </w:rPr>
        <w:t xml:space="preserve"> Consulting </w:t>
      </w:r>
      <w:r w:rsidR="0083659C" w:rsidRPr="00702FEF">
        <w:rPr>
          <w:rFonts w:ascii="SourceSansPro-Light-Identity-H" w:eastAsia="SourceSansPro-Light-Identity-H" w:hAnsiTheme="majorBidi" w:cstheme="majorBidi" w:hint="eastAsia"/>
          <w:b/>
          <w:bCs/>
        </w:rPr>
        <w:t>Firm</w:t>
      </w:r>
      <w:r w:rsidRPr="00702FEF">
        <w:rPr>
          <w:rFonts w:ascii="SourceSansPro-Light-Identity-H" w:eastAsia="SourceSansPro-Light-Identity-H" w:hAnsiTheme="majorBidi" w:cstheme="majorBidi" w:hint="eastAsia"/>
          <w:b/>
          <w:bCs/>
        </w:rPr>
        <w:t>, Tehran, Iran</w:t>
      </w:r>
      <w:r w:rsidR="00103287" w:rsidRPr="00702FEF">
        <w:rPr>
          <w:rFonts w:ascii="SourceSansPro-Light-Identity-H" w:eastAsia="SourceSansPro-Light-Identity-H" w:hAnsiTheme="majorBidi" w:cstheme="majorBidi" w:hint="eastAsia"/>
          <w:b/>
          <w:bCs/>
        </w:rPr>
        <w:t xml:space="preserve"> </w:t>
      </w:r>
      <w:r w:rsidRPr="00702FEF">
        <w:rPr>
          <w:rFonts w:ascii="SourceSansPro-Light-Identity-H" w:eastAsia="SourceSansPro-Light-Identity-H" w:hAnsiTheme="majorBidi" w:cstheme="majorBidi" w:hint="eastAsia"/>
          <w:b/>
          <w:bCs/>
        </w:rPr>
        <w:t xml:space="preserve">(11/2015-7/2017) </w:t>
      </w:r>
    </w:p>
    <w:p w14:paraId="1E18301E" w14:textId="0726AA07" w:rsidR="00F609BB" w:rsidRPr="00702FEF" w:rsidRDefault="00F609BB" w:rsidP="00702FEF">
      <w:pPr>
        <w:pStyle w:val="ListParagraph"/>
        <w:numPr>
          <w:ilvl w:val="0"/>
          <w:numId w:val="1"/>
        </w:numPr>
        <w:spacing w:after="0" w:line="240" w:lineRule="auto"/>
        <w:ind w:left="360" w:hanging="270"/>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 xml:space="preserve">Urban Design of </w:t>
      </w:r>
      <w:proofErr w:type="spellStart"/>
      <w:r w:rsidRPr="00702FEF">
        <w:rPr>
          <w:rFonts w:ascii="SourceSansPro-Light-Identity-H" w:eastAsia="SourceSansPro-Light-Identity-H" w:hAnsiTheme="majorBidi" w:cstheme="majorBidi" w:hint="eastAsia"/>
        </w:rPr>
        <w:t>Zandiye</w:t>
      </w:r>
      <w:r w:rsidR="00D723AC" w:rsidRPr="00702FEF">
        <w:rPr>
          <w:rFonts w:ascii="SourceSansPro-Light-Identity-H" w:eastAsia="SourceSansPro-Light-Identity-H" w:hAnsiTheme="majorBidi" w:cstheme="majorBidi" w:hint="eastAsia"/>
        </w:rPr>
        <w:t>h</w:t>
      </w:r>
      <w:proofErr w:type="spellEnd"/>
      <w:r w:rsidRPr="00702FEF">
        <w:rPr>
          <w:rFonts w:ascii="SourceSansPro-Light-Identity-H" w:eastAsia="SourceSansPro-Light-Identity-H" w:hAnsiTheme="majorBidi" w:cstheme="majorBidi" w:hint="eastAsia"/>
        </w:rPr>
        <w:t xml:space="preserve"> Complex of Shiraz, Iran </w:t>
      </w:r>
      <w:r w:rsidR="0091003B" w:rsidRPr="00702FEF">
        <w:rPr>
          <w:rFonts w:ascii="SourceSansPro-Light-Identity-H" w:eastAsia="SourceSansPro-Light-Identity-H" w:hAnsiTheme="majorBidi" w:cstheme="majorBidi" w:hint="eastAsia"/>
        </w:rPr>
        <w:t xml:space="preserve">(it was the first urban design competition in Iran and one of the most important urban design </w:t>
      </w:r>
      <w:proofErr w:type="gramStart"/>
      <w:r w:rsidR="0091003B" w:rsidRPr="00702FEF">
        <w:rPr>
          <w:rFonts w:ascii="SourceSansPro-Light-Identity-H" w:eastAsia="SourceSansPro-Light-Identity-H" w:hAnsiTheme="majorBidi" w:cstheme="majorBidi" w:hint="eastAsia"/>
        </w:rPr>
        <w:t>project</w:t>
      </w:r>
      <w:proofErr w:type="gramEnd"/>
      <w:r w:rsidR="0091003B" w:rsidRPr="00702FEF">
        <w:rPr>
          <w:rFonts w:ascii="SourceSansPro-Light-Identity-H" w:eastAsia="SourceSansPro-Light-Identity-H" w:hAnsiTheme="majorBidi" w:cstheme="majorBidi" w:hint="eastAsia"/>
        </w:rPr>
        <w:t>)</w:t>
      </w:r>
    </w:p>
    <w:p w14:paraId="4B64C0D7" w14:textId="279A091D" w:rsidR="00F609BB" w:rsidRPr="00702FEF" w:rsidRDefault="00F609BB" w:rsidP="00702FEF">
      <w:pPr>
        <w:pStyle w:val="ListParagraph"/>
        <w:numPr>
          <w:ilvl w:val="0"/>
          <w:numId w:val="1"/>
        </w:numPr>
        <w:spacing w:after="0" w:line="240" w:lineRule="auto"/>
        <w:ind w:left="360" w:hanging="270"/>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 xml:space="preserve">Improvement of Ayatollah </w:t>
      </w:r>
      <w:proofErr w:type="spellStart"/>
      <w:r w:rsidRPr="00702FEF">
        <w:rPr>
          <w:rFonts w:ascii="SourceSansPro-Light-Identity-H" w:eastAsia="SourceSansPro-Light-Identity-H" w:hAnsiTheme="majorBidi" w:cstheme="majorBidi" w:hint="eastAsia"/>
        </w:rPr>
        <w:t>Saeeidi</w:t>
      </w:r>
      <w:proofErr w:type="spellEnd"/>
      <w:r w:rsidRPr="00702FEF">
        <w:rPr>
          <w:rFonts w:ascii="SourceSansPro-Light-Identity-H" w:eastAsia="SourceSansPro-Light-Identity-H" w:hAnsiTheme="majorBidi" w:cstheme="majorBidi" w:hint="eastAsia"/>
        </w:rPr>
        <w:t xml:space="preserve"> Square, Tehran, Iran </w:t>
      </w:r>
    </w:p>
    <w:p w14:paraId="1B874279" w14:textId="3BE0705D" w:rsidR="00F609BB" w:rsidRPr="00702FEF" w:rsidRDefault="00F609BB" w:rsidP="00702FEF">
      <w:pPr>
        <w:pStyle w:val="ListParagraph"/>
        <w:numPr>
          <w:ilvl w:val="0"/>
          <w:numId w:val="1"/>
        </w:numPr>
        <w:spacing w:after="0" w:line="240" w:lineRule="auto"/>
        <w:ind w:left="360" w:hanging="270"/>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lastRenderedPageBreak/>
        <w:t xml:space="preserve">Feasibility study and </w:t>
      </w:r>
      <w:r w:rsidR="00B91723" w:rsidRPr="00702FEF">
        <w:rPr>
          <w:rFonts w:ascii="SourceSansPro-Light-Identity-H" w:eastAsia="SourceSansPro-Light-Identity-H" w:hAnsiTheme="majorBidi" w:cstheme="majorBidi" w:hint="eastAsia"/>
        </w:rPr>
        <w:t>locating</w:t>
      </w:r>
      <w:r w:rsidRPr="00702FEF">
        <w:rPr>
          <w:rFonts w:ascii="SourceSansPro-Light-Identity-H" w:eastAsia="SourceSansPro-Light-Identity-H" w:hAnsiTheme="majorBidi" w:cstheme="majorBidi" w:hint="eastAsia"/>
        </w:rPr>
        <w:t xml:space="preserve"> urban catalyst activities in </w:t>
      </w:r>
      <w:proofErr w:type="spellStart"/>
      <w:r w:rsidRPr="00702FEF">
        <w:rPr>
          <w:rFonts w:ascii="SourceSansPro-Light-Identity-H" w:eastAsia="SourceSansPro-Light-Identity-H" w:hAnsiTheme="majorBidi" w:cstheme="majorBidi" w:hint="eastAsia"/>
        </w:rPr>
        <w:t>Oudlajan</w:t>
      </w:r>
      <w:proofErr w:type="spellEnd"/>
      <w:r w:rsidRPr="00702FEF">
        <w:rPr>
          <w:rFonts w:ascii="SourceSansPro-Light-Identity-H" w:eastAsia="SourceSansPro-Light-Identity-H" w:hAnsiTheme="majorBidi" w:cstheme="majorBidi" w:hint="eastAsia"/>
        </w:rPr>
        <w:t xml:space="preserve"> </w:t>
      </w:r>
      <w:proofErr w:type="spellStart"/>
      <w:r w:rsidRPr="00702FEF">
        <w:rPr>
          <w:rFonts w:ascii="SourceSansPro-Light-Identity-H" w:eastAsia="SourceSansPro-Light-Identity-H" w:hAnsiTheme="majorBidi" w:cstheme="majorBidi" w:hint="eastAsia"/>
        </w:rPr>
        <w:t>neighbourhood</w:t>
      </w:r>
      <w:proofErr w:type="spellEnd"/>
      <w:r w:rsidRPr="00702FEF">
        <w:rPr>
          <w:rFonts w:ascii="SourceSansPro-Light-Identity-H" w:eastAsia="SourceSansPro-Light-Identity-H" w:hAnsiTheme="majorBidi" w:cstheme="majorBidi" w:hint="eastAsia"/>
        </w:rPr>
        <w:t>, Tehran, Iran</w:t>
      </w:r>
    </w:p>
    <w:p w14:paraId="29F7D10A" w14:textId="77777777" w:rsidR="00F63DDC" w:rsidRPr="00702FEF" w:rsidRDefault="00F63DDC" w:rsidP="00702FEF">
      <w:pPr>
        <w:spacing w:after="0" w:line="240" w:lineRule="auto"/>
        <w:rPr>
          <w:rFonts w:ascii="SourceSansPro-Light-Identity-H" w:eastAsia="SourceSansPro-Light-Identity-H" w:hAnsiTheme="majorBidi" w:cstheme="majorBidi" w:hint="eastAsia"/>
          <w:i/>
          <w:iCs/>
        </w:rPr>
      </w:pPr>
      <w:r w:rsidRPr="00702FEF">
        <w:rPr>
          <w:rFonts w:ascii="SourceSansPro-Light-Identity-H" w:eastAsia="SourceSansPro-Light-Identity-H" w:hAnsiTheme="majorBidi" w:cstheme="majorBidi" w:hint="eastAsia"/>
          <w:i/>
          <w:iCs/>
        </w:rPr>
        <w:t xml:space="preserve">-Developed community engagement strategies geared toward revitalizing neighborhoods to appeal to the public. </w:t>
      </w:r>
      <w:r w:rsidRPr="00702FEF">
        <w:rPr>
          <w:rFonts w:ascii="SourceSansPro-Light-Identity-H" w:eastAsia="SourceSansPro-Light-Identity-H" w:hAnsiTheme="majorBidi" w:cstheme="majorBidi" w:hint="eastAsia"/>
          <w:i/>
          <w:iCs/>
        </w:rPr>
        <w:cr/>
        <w:t>-Delegated tasks to teams of 3-9 urban designers, civil engineers and architects and ensured timely and smooth flow of the project</w:t>
      </w:r>
      <w:r w:rsidRPr="00702FEF">
        <w:rPr>
          <w:rFonts w:ascii="SourceSansPro-Light-Identity-H" w:eastAsia="SourceSansPro-Light-Identity-H" w:hAnsiTheme="majorBidi" w:cstheme="majorBidi" w:hint="eastAsia"/>
          <w:i/>
          <w:iCs/>
        </w:rPr>
        <w:cr/>
        <w:t xml:space="preserve">-Involved in the process of designing from the first phase to the end </w:t>
      </w:r>
      <w:r w:rsidRPr="00702FEF">
        <w:rPr>
          <w:rFonts w:ascii="SourceSansPro-Light-Identity-H" w:eastAsia="SourceSansPro-Light-Identity-H" w:hAnsiTheme="majorBidi" w:cstheme="majorBidi" w:hint="eastAsia"/>
          <w:i/>
          <w:iCs/>
        </w:rPr>
        <w:cr/>
        <w:t>-Investigated users’ behaviors and created behavioral maps resulted in more inclusive design</w:t>
      </w:r>
    </w:p>
    <w:p w14:paraId="73FB5E21" w14:textId="1271E347" w:rsidR="00F609BB" w:rsidRPr="00702FEF" w:rsidRDefault="00F609BB" w:rsidP="00702FEF">
      <w:pPr>
        <w:spacing w:after="0" w:line="240" w:lineRule="auto"/>
        <w:rPr>
          <w:rFonts w:ascii="SourceSansPro-Light-Identity-H" w:eastAsia="SourceSansPro-Light-Identity-H" w:hAnsiTheme="majorBidi" w:cstheme="majorBidi" w:hint="eastAsia"/>
          <w:b/>
          <w:bCs/>
        </w:rPr>
      </w:pPr>
      <w:r w:rsidRPr="00702FEF">
        <w:rPr>
          <w:rFonts w:ascii="SourceSansPro-Light-Identity-H" w:eastAsia="SourceSansPro-Light-Identity-H" w:hAnsiTheme="majorBidi" w:cstheme="majorBidi" w:hint="eastAsia"/>
          <w:b/>
          <w:bCs/>
        </w:rPr>
        <w:t xml:space="preserve">Urban Designer and Planner- </w:t>
      </w:r>
      <w:proofErr w:type="spellStart"/>
      <w:r w:rsidRPr="00702FEF">
        <w:rPr>
          <w:rFonts w:ascii="SourceSansPro-Light-Identity-H" w:eastAsia="SourceSansPro-Light-Identity-H" w:hAnsiTheme="majorBidi" w:cstheme="majorBidi" w:hint="eastAsia"/>
          <w:b/>
          <w:bCs/>
        </w:rPr>
        <w:t>Farnahad</w:t>
      </w:r>
      <w:proofErr w:type="spellEnd"/>
      <w:r w:rsidRPr="00702FEF">
        <w:rPr>
          <w:rFonts w:ascii="SourceSansPro-Light-Identity-H" w:eastAsia="SourceSansPro-Light-Identity-H" w:hAnsiTheme="majorBidi" w:cstheme="majorBidi" w:hint="eastAsia"/>
          <w:b/>
          <w:bCs/>
        </w:rPr>
        <w:t xml:space="preserve"> Consulting </w:t>
      </w:r>
      <w:r w:rsidR="0083659C" w:rsidRPr="00702FEF">
        <w:rPr>
          <w:rFonts w:ascii="SourceSansPro-Light-Identity-H" w:eastAsia="SourceSansPro-Light-Identity-H" w:hAnsiTheme="majorBidi" w:cstheme="majorBidi" w:hint="eastAsia"/>
          <w:b/>
          <w:bCs/>
        </w:rPr>
        <w:t>Firm</w:t>
      </w:r>
      <w:r w:rsidRPr="00702FEF">
        <w:rPr>
          <w:rFonts w:ascii="SourceSansPro-Light-Identity-H" w:eastAsia="SourceSansPro-Light-Identity-H" w:hAnsiTheme="majorBidi" w:cstheme="majorBidi" w:hint="eastAsia"/>
          <w:b/>
          <w:bCs/>
        </w:rPr>
        <w:t xml:space="preserve">, Tehran, Iran (9/2014-5/2017) </w:t>
      </w:r>
    </w:p>
    <w:p w14:paraId="18BB5AD1" w14:textId="1FA4AD5B" w:rsidR="00103287" w:rsidRPr="00702FEF" w:rsidRDefault="00F609BB" w:rsidP="00702FEF">
      <w:pPr>
        <w:pStyle w:val="ListParagraph"/>
        <w:numPr>
          <w:ilvl w:val="0"/>
          <w:numId w:val="1"/>
        </w:numPr>
        <w:spacing w:after="0" w:line="240" w:lineRule="auto"/>
        <w:ind w:left="360" w:hanging="270"/>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Detailed plan of Karaj, Iran</w:t>
      </w:r>
    </w:p>
    <w:p w14:paraId="0D5717BF" w14:textId="0B9B4B69" w:rsidR="00F609BB" w:rsidRPr="00702FEF" w:rsidRDefault="00F609BB" w:rsidP="00702FEF">
      <w:pPr>
        <w:pStyle w:val="ListParagraph"/>
        <w:numPr>
          <w:ilvl w:val="0"/>
          <w:numId w:val="1"/>
        </w:numPr>
        <w:spacing w:after="0" w:line="240" w:lineRule="auto"/>
        <w:ind w:left="360" w:hanging="270"/>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 xml:space="preserve">Karaj city scape plan, Iran  </w:t>
      </w:r>
    </w:p>
    <w:p w14:paraId="2288A1F2" w14:textId="77777777" w:rsidR="00F63DDC" w:rsidRPr="00702FEF" w:rsidRDefault="00F63DDC" w:rsidP="00702FEF">
      <w:pPr>
        <w:spacing w:after="0" w:line="240" w:lineRule="auto"/>
        <w:rPr>
          <w:rFonts w:ascii="SourceSansPro-Light-Identity-H" w:eastAsia="SourceSansPro-Light-Identity-H" w:hAnsiTheme="majorBidi" w:cstheme="majorBidi" w:hint="eastAsia"/>
          <w:i/>
          <w:iCs/>
        </w:rPr>
      </w:pPr>
      <w:r w:rsidRPr="00702FEF">
        <w:rPr>
          <w:rFonts w:ascii="SourceSansPro-Light-Identity-H" w:eastAsia="SourceSansPro-Light-Identity-H" w:hAnsiTheme="majorBidi" w:cstheme="majorBidi" w:hint="eastAsia"/>
          <w:i/>
          <w:iCs/>
        </w:rPr>
        <w:t xml:space="preserve">-Held stakeholder group meetings and identified the problems and address residents’ concerns in the design </w:t>
      </w:r>
      <w:proofErr w:type="gramStart"/>
      <w:r w:rsidRPr="00702FEF">
        <w:rPr>
          <w:rFonts w:ascii="SourceSansPro-Light-Identity-H" w:eastAsia="SourceSansPro-Light-Identity-H" w:hAnsiTheme="majorBidi" w:cstheme="majorBidi" w:hint="eastAsia"/>
          <w:i/>
          <w:iCs/>
        </w:rPr>
        <w:t>of  the</w:t>
      </w:r>
      <w:proofErr w:type="gramEnd"/>
      <w:r w:rsidRPr="00702FEF">
        <w:rPr>
          <w:rFonts w:ascii="SourceSansPro-Light-Identity-H" w:eastAsia="SourceSansPro-Light-Identity-H" w:hAnsiTheme="majorBidi" w:cstheme="majorBidi" w:hint="eastAsia"/>
          <w:i/>
          <w:iCs/>
        </w:rPr>
        <w:t xml:space="preserve"> area </w:t>
      </w:r>
      <w:r w:rsidRPr="00702FEF">
        <w:rPr>
          <w:rFonts w:ascii="SourceSansPro-Light-Identity-H" w:eastAsia="SourceSansPro-Light-Identity-H" w:hAnsiTheme="majorBidi" w:cstheme="majorBidi" w:hint="eastAsia"/>
          <w:i/>
          <w:iCs/>
        </w:rPr>
        <w:cr/>
        <w:t xml:space="preserve">-Analyzed and synthesized qualitative and quantitative data to distill meaningful findings for placemaking </w:t>
      </w:r>
    </w:p>
    <w:p w14:paraId="6EB972BD" w14:textId="77777777" w:rsidR="00F63DDC" w:rsidRPr="00702FEF" w:rsidRDefault="00F63DDC" w:rsidP="00702FEF">
      <w:pPr>
        <w:spacing w:after="0" w:line="240" w:lineRule="auto"/>
        <w:rPr>
          <w:rFonts w:ascii="SourceSansPro-Light-Identity-H" w:eastAsia="SourceSansPro-Light-Identity-H" w:hAnsiTheme="majorBidi" w:cstheme="majorBidi" w:hint="eastAsia"/>
          <w:i/>
          <w:iCs/>
        </w:rPr>
      </w:pPr>
      <w:r w:rsidRPr="00702FEF">
        <w:rPr>
          <w:rFonts w:ascii="SourceSansPro-Light-Identity-H" w:eastAsia="SourceSansPro-Light-Identity-H" w:hAnsiTheme="majorBidi" w:cstheme="majorBidi" w:hint="eastAsia"/>
          <w:i/>
          <w:iCs/>
        </w:rPr>
        <w:t xml:space="preserve">-Prepared reports of the plan to present in the official meetings with a team of 10 experts and employers </w:t>
      </w:r>
    </w:p>
    <w:p w14:paraId="07FE1CE0" w14:textId="6088738C" w:rsidR="00F609BB" w:rsidRPr="00702FEF" w:rsidRDefault="00F609BB" w:rsidP="00702FEF">
      <w:pPr>
        <w:spacing w:after="0" w:line="240" w:lineRule="auto"/>
        <w:rPr>
          <w:rFonts w:ascii="SourceSansPro-Light-Identity-H" w:eastAsia="SourceSansPro-Light-Identity-H" w:hAnsiTheme="majorBidi" w:cstheme="majorBidi" w:hint="eastAsia"/>
          <w:b/>
          <w:bCs/>
        </w:rPr>
      </w:pPr>
      <w:r w:rsidRPr="00702FEF">
        <w:rPr>
          <w:rFonts w:ascii="SourceSansPro-Light-Identity-H" w:eastAsia="SourceSansPro-Light-Identity-H" w:hAnsiTheme="majorBidi" w:cstheme="majorBidi" w:hint="eastAsia"/>
          <w:b/>
          <w:bCs/>
        </w:rPr>
        <w:t>Urban Planner-</w:t>
      </w:r>
      <w:proofErr w:type="spellStart"/>
      <w:r w:rsidRPr="00702FEF">
        <w:rPr>
          <w:rFonts w:ascii="SourceSansPro-Light-Identity-H" w:eastAsia="SourceSansPro-Light-Identity-H" w:hAnsiTheme="majorBidi" w:cstheme="majorBidi" w:hint="eastAsia"/>
          <w:b/>
          <w:bCs/>
        </w:rPr>
        <w:t>Payest</w:t>
      </w:r>
      <w:proofErr w:type="spellEnd"/>
      <w:r w:rsidRPr="00702FEF">
        <w:rPr>
          <w:rFonts w:ascii="SourceSansPro-Light-Identity-H" w:eastAsia="SourceSansPro-Light-Identity-H" w:hAnsiTheme="majorBidi" w:cstheme="majorBidi" w:hint="eastAsia"/>
          <w:b/>
          <w:bCs/>
        </w:rPr>
        <w:t xml:space="preserve"> Consulting </w:t>
      </w:r>
      <w:r w:rsidR="0083659C" w:rsidRPr="00702FEF">
        <w:rPr>
          <w:rFonts w:ascii="SourceSansPro-Light-Identity-H" w:eastAsia="SourceSansPro-Light-Identity-H" w:hAnsiTheme="majorBidi" w:cstheme="majorBidi" w:hint="eastAsia"/>
          <w:b/>
          <w:bCs/>
        </w:rPr>
        <w:t>Firm</w:t>
      </w:r>
      <w:r w:rsidRPr="00702FEF">
        <w:rPr>
          <w:rFonts w:ascii="SourceSansPro-Light-Identity-H" w:eastAsia="SourceSansPro-Light-Identity-H" w:hAnsiTheme="majorBidi" w:cstheme="majorBidi" w:hint="eastAsia"/>
          <w:b/>
          <w:bCs/>
        </w:rPr>
        <w:t>, Tehran, Iran</w:t>
      </w:r>
      <w:r w:rsidR="00987A69" w:rsidRPr="00702FEF">
        <w:rPr>
          <w:rFonts w:ascii="SourceSansPro-Light-Identity-H" w:eastAsia="SourceSansPro-Light-Identity-H" w:hAnsiTheme="majorBidi" w:cstheme="majorBidi" w:hint="eastAsia"/>
          <w:b/>
          <w:bCs/>
        </w:rPr>
        <w:t xml:space="preserve"> </w:t>
      </w:r>
      <w:r w:rsidRPr="00702FEF">
        <w:rPr>
          <w:rFonts w:ascii="SourceSansPro-Light-Identity-H" w:eastAsia="SourceSansPro-Light-Identity-H" w:hAnsiTheme="majorBidi" w:cstheme="majorBidi" w:hint="eastAsia"/>
          <w:b/>
          <w:bCs/>
        </w:rPr>
        <w:t xml:space="preserve">(7/2015-6/2016) </w:t>
      </w:r>
    </w:p>
    <w:p w14:paraId="72312C25" w14:textId="11FF5382" w:rsidR="00F63DDC" w:rsidRPr="00702FEF" w:rsidRDefault="00F63DDC" w:rsidP="00702FEF">
      <w:pPr>
        <w:spacing w:after="0" w:line="240" w:lineRule="auto"/>
        <w:rPr>
          <w:rFonts w:ascii="SourceSansPro-Light-Identity-H" w:eastAsia="SourceSansPro-Light-Identity-H" w:hAnsiTheme="majorBidi" w:cstheme="majorBidi" w:hint="eastAsia"/>
          <w:i/>
          <w:iCs/>
        </w:rPr>
      </w:pPr>
      <w:r w:rsidRPr="00702FEF">
        <w:rPr>
          <w:rFonts w:ascii="SourceSansPro-Light-Identity-H" w:eastAsia="SourceSansPro-Light-Identity-H" w:hAnsiTheme="majorBidi" w:cstheme="majorBidi" w:hint="eastAsia"/>
          <w:i/>
          <w:iCs/>
        </w:rPr>
        <w:t>-</w:t>
      </w:r>
      <w:proofErr w:type="gramStart"/>
      <w:r w:rsidRPr="00702FEF">
        <w:rPr>
          <w:rFonts w:ascii="SourceSansPro-Light-Identity-H" w:eastAsia="SourceSansPro-Light-Identity-H" w:hAnsiTheme="majorBidi" w:cstheme="majorBidi" w:hint="eastAsia"/>
          <w:i/>
          <w:iCs/>
        </w:rPr>
        <w:t>Did  field</w:t>
      </w:r>
      <w:proofErr w:type="gramEnd"/>
      <w:r w:rsidRPr="00702FEF">
        <w:rPr>
          <w:rFonts w:ascii="SourceSansPro-Light-Identity-H" w:eastAsia="SourceSansPro-Light-Identity-H" w:hAnsiTheme="majorBidi" w:cstheme="majorBidi" w:hint="eastAsia"/>
          <w:i/>
          <w:iCs/>
        </w:rPr>
        <w:t xml:space="preserve"> works to explore the historical, environmental, and social values of the cemetery geared toward improving it as a tourist destination.</w:t>
      </w:r>
      <w:r w:rsidRPr="00702FEF">
        <w:rPr>
          <w:rFonts w:ascii="SourceSansPro-Light-Identity-H" w:eastAsia="SourceSansPro-Light-Identity-H" w:hAnsiTheme="majorBidi" w:cstheme="majorBidi" w:hint="eastAsia"/>
          <w:i/>
          <w:iCs/>
        </w:rPr>
        <w:cr/>
        <w:t xml:space="preserve">-Collaborated closely with the design team in preparation of the design of the cemetery </w:t>
      </w:r>
      <w:r w:rsidRPr="00702FEF">
        <w:rPr>
          <w:rFonts w:ascii="SourceSansPro-Light-Identity-H" w:eastAsia="SourceSansPro-Light-Identity-H" w:hAnsiTheme="majorBidi" w:cstheme="majorBidi" w:hint="eastAsia"/>
          <w:i/>
          <w:iCs/>
        </w:rPr>
        <w:cr/>
        <w:t xml:space="preserve">-Developed SWOT frameworks to analyze the potentials of the cemetery </w:t>
      </w:r>
      <w:r w:rsidRPr="00702FEF">
        <w:rPr>
          <w:rFonts w:ascii="SourceSansPro-Light-Identity-H" w:eastAsia="SourceSansPro-Light-Identity-H" w:hAnsiTheme="majorBidi" w:cstheme="majorBidi" w:hint="eastAsia"/>
          <w:i/>
          <w:iCs/>
        </w:rPr>
        <w:cr/>
        <w:t xml:space="preserve">-Managed a team of </w:t>
      </w:r>
      <w:r w:rsidR="002B3166" w:rsidRPr="00702FEF">
        <w:rPr>
          <w:rFonts w:ascii="SourceSansPro-Light-Identity-H" w:eastAsia="SourceSansPro-Light-Identity-H" w:hAnsiTheme="majorBidi" w:cstheme="majorBidi" w:hint="eastAsia"/>
          <w:i/>
          <w:iCs/>
        </w:rPr>
        <w:t>3 urban</w:t>
      </w:r>
      <w:r w:rsidRPr="00702FEF">
        <w:rPr>
          <w:rFonts w:ascii="SourceSansPro-Light-Identity-H" w:eastAsia="SourceSansPro-Light-Identity-H" w:hAnsiTheme="majorBidi" w:cstheme="majorBidi" w:hint="eastAsia"/>
          <w:i/>
          <w:iCs/>
        </w:rPr>
        <w:t xml:space="preserve"> designers, and architects</w:t>
      </w:r>
    </w:p>
    <w:p w14:paraId="634A9C4C" w14:textId="27E96148" w:rsidR="00F609BB" w:rsidRPr="00702FEF" w:rsidRDefault="00F609BB" w:rsidP="00702FEF">
      <w:pPr>
        <w:spacing w:after="0" w:line="240" w:lineRule="auto"/>
        <w:rPr>
          <w:rFonts w:ascii="SourceSansPro-Light-Identity-H" w:eastAsia="SourceSansPro-Light-Identity-H" w:hAnsiTheme="majorBidi" w:cstheme="majorBidi" w:hint="eastAsia"/>
          <w:b/>
          <w:bCs/>
        </w:rPr>
      </w:pPr>
      <w:r w:rsidRPr="00702FEF">
        <w:rPr>
          <w:rFonts w:ascii="SourceSansPro-Light-Identity-H" w:eastAsia="SourceSansPro-Light-Identity-H" w:hAnsiTheme="majorBidi" w:cstheme="majorBidi" w:hint="eastAsia"/>
          <w:b/>
          <w:bCs/>
        </w:rPr>
        <w:t xml:space="preserve">Landscape architect -Ray ab Consulting </w:t>
      </w:r>
      <w:r w:rsidR="0083659C" w:rsidRPr="00702FEF">
        <w:rPr>
          <w:rFonts w:ascii="SourceSansPro-Light-Identity-H" w:eastAsia="SourceSansPro-Light-Identity-H" w:hAnsiTheme="majorBidi" w:cstheme="majorBidi" w:hint="eastAsia"/>
          <w:b/>
          <w:bCs/>
        </w:rPr>
        <w:t>Firm</w:t>
      </w:r>
      <w:r w:rsidRPr="00702FEF">
        <w:rPr>
          <w:rFonts w:ascii="SourceSansPro-Light-Identity-H" w:eastAsia="SourceSansPro-Light-Identity-H" w:hAnsiTheme="majorBidi" w:cstheme="majorBidi" w:hint="eastAsia"/>
          <w:b/>
          <w:bCs/>
        </w:rPr>
        <w:t xml:space="preserve">, Tehran, </w:t>
      </w:r>
      <w:proofErr w:type="gramStart"/>
      <w:r w:rsidRPr="00702FEF">
        <w:rPr>
          <w:rFonts w:ascii="SourceSansPro-Light-Identity-H" w:eastAsia="SourceSansPro-Light-Identity-H" w:hAnsiTheme="majorBidi" w:cstheme="majorBidi" w:hint="eastAsia"/>
          <w:b/>
          <w:bCs/>
        </w:rPr>
        <w:t>Iran(</w:t>
      </w:r>
      <w:proofErr w:type="gramEnd"/>
      <w:r w:rsidRPr="00702FEF">
        <w:rPr>
          <w:rFonts w:ascii="SourceSansPro-Light-Identity-H" w:eastAsia="SourceSansPro-Light-Identity-H" w:hAnsiTheme="majorBidi" w:cstheme="majorBidi" w:hint="eastAsia"/>
          <w:b/>
          <w:bCs/>
        </w:rPr>
        <w:t xml:space="preserve">9/2011-9/2014) </w:t>
      </w:r>
    </w:p>
    <w:p w14:paraId="044643C4" w14:textId="77777777" w:rsidR="00B86B7C" w:rsidRPr="00702FEF" w:rsidRDefault="00F609BB" w:rsidP="00702FEF">
      <w:pPr>
        <w:spacing w:after="0"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•Landscape design of water treatments in various cities in Iran</w:t>
      </w:r>
      <w:r w:rsidR="00987A69" w:rsidRPr="00702FEF">
        <w:rPr>
          <w:rFonts w:ascii="SourceSansPro-Light-Identity-H" w:eastAsia="SourceSansPro-Light-Identity-H" w:hAnsiTheme="majorBidi" w:cstheme="majorBidi" w:hint="eastAsia"/>
        </w:rPr>
        <w:t xml:space="preserve"> </w:t>
      </w:r>
      <w:r w:rsidRPr="00702FEF">
        <w:rPr>
          <w:rFonts w:ascii="SourceSansPro-Light-Identity-H" w:eastAsia="SourceSansPro-Light-Identity-H" w:hAnsiTheme="majorBidi" w:cstheme="majorBidi" w:hint="eastAsia"/>
        </w:rPr>
        <w:t>(</w:t>
      </w:r>
      <w:proofErr w:type="spellStart"/>
      <w:r w:rsidRPr="00702FEF">
        <w:rPr>
          <w:rFonts w:ascii="SourceSansPro-Light-Identity-H" w:eastAsia="SourceSansPro-Light-Identity-H" w:hAnsiTheme="majorBidi" w:cstheme="majorBidi" w:hint="eastAsia"/>
        </w:rPr>
        <w:t>Saveh</w:t>
      </w:r>
      <w:proofErr w:type="spellEnd"/>
      <w:r w:rsidRPr="00702FEF">
        <w:rPr>
          <w:rFonts w:ascii="SourceSansPro-Light-Identity-H" w:eastAsia="SourceSansPro-Light-Identity-H" w:hAnsiTheme="majorBidi" w:cstheme="majorBidi" w:hint="eastAsia"/>
        </w:rPr>
        <w:t xml:space="preserve">, </w:t>
      </w:r>
      <w:proofErr w:type="spellStart"/>
      <w:r w:rsidRPr="00702FEF">
        <w:rPr>
          <w:rFonts w:ascii="SourceSansPro-Light-Identity-H" w:eastAsia="SourceSansPro-Light-Identity-H" w:hAnsiTheme="majorBidi" w:cstheme="majorBidi" w:hint="eastAsia"/>
        </w:rPr>
        <w:t>Mashkid</w:t>
      </w:r>
      <w:proofErr w:type="spellEnd"/>
      <w:r w:rsidRPr="00702FEF">
        <w:rPr>
          <w:rFonts w:ascii="SourceSansPro-Light-Identity-H" w:eastAsia="SourceSansPro-Light-Identity-H" w:hAnsiTheme="majorBidi" w:cstheme="majorBidi" w:hint="eastAsia"/>
        </w:rPr>
        <w:t xml:space="preserve"> </w:t>
      </w:r>
      <w:proofErr w:type="spellStart"/>
      <w:r w:rsidRPr="00702FEF">
        <w:rPr>
          <w:rFonts w:ascii="SourceSansPro-Light-Identity-H" w:eastAsia="SourceSansPro-Light-Identity-H" w:hAnsiTheme="majorBidi" w:cstheme="majorBidi" w:hint="eastAsia"/>
        </w:rPr>
        <w:t>Olya</w:t>
      </w:r>
      <w:proofErr w:type="spellEnd"/>
      <w:r w:rsidRPr="00702FEF">
        <w:rPr>
          <w:rFonts w:ascii="SourceSansPro-Light-Identity-H" w:eastAsia="SourceSansPro-Light-Identity-H" w:hAnsiTheme="majorBidi" w:cstheme="majorBidi" w:hint="eastAsia"/>
        </w:rPr>
        <w:t>,</w:t>
      </w:r>
      <w:r w:rsidR="00B86B7C" w:rsidRPr="00702FEF">
        <w:rPr>
          <w:rFonts w:ascii="SourceSansPro-Light-Identity-H" w:eastAsia="SourceSansPro-Light-Identity-H" w:hAnsiTheme="majorBidi" w:cstheme="majorBidi" w:hint="eastAsia"/>
        </w:rPr>
        <w:t xml:space="preserve"> </w:t>
      </w:r>
      <w:proofErr w:type="spellStart"/>
      <w:r w:rsidR="00B86B7C" w:rsidRPr="00702FEF">
        <w:rPr>
          <w:rFonts w:ascii="SourceSansPro-Light-Identity-H" w:eastAsia="SourceSansPro-Light-Identity-H" w:hAnsiTheme="majorBidi" w:cstheme="majorBidi" w:hint="eastAsia"/>
        </w:rPr>
        <w:t>Saravan</w:t>
      </w:r>
      <w:proofErr w:type="spellEnd"/>
      <w:r w:rsidR="00B86B7C" w:rsidRPr="00702FEF">
        <w:rPr>
          <w:rFonts w:ascii="SourceSansPro-Light-Identity-H" w:eastAsia="SourceSansPro-Light-Identity-H" w:hAnsiTheme="majorBidi" w:cstheme="majorBidi" w:hint="eastAsia"/>
        </w:rPr>
        <w:t xml:space="preserve">) </w:t>
      </w:r>
    </w:p>
    <w:p w14:paraId="089B69DA" w14:textId="466330C5" w:rsidR="00F609BB" w:rsidRPr="00702FEF" w:rsidRDefault="00F609BB" w:rsidP="00702FEF">
      <w:pPr>
        <w:spacing w:after="0" w:line="240" w:lineRule="auto"/>
        <w:rPr>
          <w:rFonts w:ascii="SourceSansPro-Light-Identity-H" w:eastAsia="SourceSansPro-Light-Identity-H" w:hAnsiTheme="majorBidi" w:cstheme="majorBidi" w:hint="eastAsia"/>
          <w:i/>
          <w:iCs/>
        </w:rPr>
      </w:pPr>
      <w:r w:rsidRPr="00702FEF">
        <w:rPr>
          <w:rFonts w:ascii="SourceSansPro-Light-Identity-H" w:eastAsia="SourceSansPro-Light-Identity-H" w:hAnsiTheme="majorBidi" w:cstheme="majorBidi" w:hint="eastAsia"/>
          <w:i/>
          <w:iCs/>
        </w:rPr>
        <w:t>Drafting and landscape design of water treatments to ensure the feasibility of the plan</w:t>
      </w:r>
    </w:p>
    <w:p w14:paraId="6652C85C" w14:textId="77777777" w:rsidR="00F80105" w:rsidRPr="00702FEF" w:rsidRDefault="00F80105" w:rsidP="00702FEF">
      <w:pPr>
        <w:spacing w:after="0" w:line="240" w:lineRule="auto"/>
        <w:rPr>
          <w:rFonts w:ascii="SourceSansPro-Light-Identity-H" w:eastAsia="SourceSansPro-Light-Identity-H" w:hAnsiTheme="majorBidi" w:cstheme="majorBidi" w:hint="eastAsia"/>
          <w:i/>
          <w:iCs/>
        </w:rPr>
      </w:pPr>
    </w:p>
    <w:p w14:paraId="6D5365EB" w14:textId="56F9F03D" w:rsidR="00F80105" w:rsidRPr="00702FEF" w:rsidRDefault="00F80105" w:rsidP="00702FEF">
      <w:pPr>
        <w:spacing w:after="0" w:line="240" w:lineRule="auto"/>
        <w:rPr>
          <w:rFonts w:ascii="SourceSansPro-Light-Identity-H" w:eastAsia="SourceSansPro-Light-Identity-H" w:hAnsiTheme="majorBidi" w:cstheme="majorBidi" w:hint="eastAsia"/>
          <w:b/>
          <w:bCs/>
        </w:rPr>
      </w:pPr>
      <w:r w:rsidRPr="00702FEF">
        <w:rPr>
          <w:rFonts w:ascii="SourceSansPro-Light-Identity-H" w:eastAsia="SourceSansPro-Light-Identity-H" w:hAnsiTheme="majorBidi" w:cstheme="majorBidi" w:hint="eastAsia"/>
          <w:b/>
          <w:bCs/>
        </w:rPr>
        <w:t>LEADERSHIP EXPERIENCE</w:t>
      </w:r>
    </w:p>
    <w:p w14:paraId="4D824A06" w14:textId="4E577119" w:rsidR="00C40396" w:rsidRPr="00702FEF" w:rsidRDefault="00042271" w:rsidP="00702FEF">
      <w:pPr>
        <w:spacing w:after="0" w:line="240" w:lineRule="auto"/>
        <w:rPr>
          <w:rFonts w:ascii="SourceSansPro-Light-Identity-H" w:eastAsia="SourceSansPro-Light-Identity-H" w:hAnsiTheme="majorBidi" w:cstheme="majorBidi" w:hint="eastAsia"/>
          <w:b/>
          <w:bCs/>
          <w:u w:val="single"/>
        </w:rPr>
      </w:pPr>
      <w:r w:rsidRPr="00702FEF">
        <w:rPr>
          <w:rFonts w:ascii="SourceSansPro-Light-Identity-H" w:eastAsia="SourceSansPro-Light-Identity-H" w:hAnsiTheme="majorBidi" w:cstheme="majorBidi" w:hint="eastAsia"/>
          <w:b/>
          <w:bCs/>
          <w:noProof/>
          <w:u w:val="single"/>
        </w:rPr>
        <mc:AlternateContent>
          <mc:Choice Requires="wps">
            <w:drawing>
              <wp:anchor distT="0" distB="0" distL="114300" distR="114300" simplePos="0" relativeHeight="251671552" behindDoc="0" locked="0" layoutInCell="1" allowOverlap="1" wp14:anchorId="0B9AB79C" wp14:editId="498281E3">
                <wp:simplePos x="0" y="0"/>
                <wp:positionH relativeFrom="margin">
                  <wp:posOffset>0</wp:posOffset>
                </wp:positionH>
                <wp:positionV relativeFrom="paragraph">
                  <wp:posOffset>-635</wp:posOffset>
                </wp:positionV>
                <wp:extent cx="5559552"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55955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B7D4BB" id="Straight Connector 7" o:spid="_x0000_s1026" style="position:absolute;z-index:251671552;visibility:visible;mso-wrap-style:square;mso-wrap-distance-left:9pt;mso-wrap-distance-top:0;mso-wrap-distance-right:9pt;mso-wrap-distance-bottom:0;mso-position-horizontal:absolute;mso-position-horizontal-relative:margin;mso-position-vertical:absolute;mso-position-vertical-relative:text" from="0,-.05pt" to="43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" strokecolor="black [3213]" strokeweight="1pt">
                <v:stroke joinstyle="miter"/>
                <w10:wrap anchorx="margin"/>
              </v:line>
            </w:pict>
          </mc:Fallback>
        </mc:AlternateContent>
      </w:r>
    </w:p>
    <w:p w14:paraId="241EF514" w14:textId="77777777" w:rsidR="00A46C21" w:rsidRPr="00702FEF" w:rsidRDefault="00A46C21" w:rsidP="00702FEF">
      <w:pPr>
        <w:spacing w:after="0" w:line="240" w:lineRule="auto"/>
        <w:rPr>
          <w:rFonts w:ascii="SourceSansPro-Light-Identity-H" w:eastAsia="SourceSansPro-Light-Identity-H" w:hAnsiTheme="majorBidi" w:cstheme="majorBidi" w:hint="eastAsia"/>
          <w:b/>
          <w:bCs/>
        </w:rPr>
      </w:pPr>
      <w:r w:rsidRPr="00702FEF">
        <w:rPr>
          <w:rFonts w:ascii="SourceSansPro-Light-Identity-H" w:eastAsia="SourceSansPro-Light-Identity-H" w:hAnsiTheme="majorBidi" w:cstheme="majorBidi" w:hint="eastAsia"/>
          <w:b/>
          <w:bCs/>
        </w:rPr>
        <w:t>Student ambassador, University of California Global Health Institute (1/2020-6/2020)</w:t>
      </w:r>
    </w:p>
    <w:p w14:paraId="52ACCF04" w14:textId="77777777" w:rsidR="00A46C21" w:rsidRPr="00702FEF" w:rsidRDefault="00A46C21" w:rsidP="00702FEF">
      <w:pPr>
        <w:pStyle w:val="ListParagraph"/>
        <w:spacing w:after="0" w:line="240" w:lineRule="auto"/>
        <w:ind w:left="180"/>
        <w:rPr>
          <w:rFonts w:ascii="SourceSansPro-Light-Identity-H" w:eastAsia="SourceSansPro-Light-Identity-H" w:hAnsiTheme="majorBidi" w:cstheme="majorBidi" w:hint="eastAsia"/>
          <w:i/>
          <w:iCs/>
        </w:rPr>
      </w:pPr>
      <w:r w:rsidRPr="00702FEF">
        <w:rPr>
          <w:rFonts w:ascii="SourceSansPro-Light-Identity-H" w:eastAsia="SourceSansPro-Light-Identity-H" w:hAnsiTheme="majorBidi" w:cstheme="majorBidi" w:hint="eastAsia"/>
          <w:i/>
          <w:iCs/>
        </w:rPr>
        <w:t xml:space="preserve">Developed, </w:t>
      </w:r>
      <w:proofErr w:type="gramStart"/>
      <w:r w:rsidRPr="00702FEF">
        <w:rPr>
          <w:rFonts w:ascii="SourceSansPro-Light-Identity-H" w:eastAsia="SourceSansPro-Light-Identity-H" w:hAnsiTheme="majorBidi" w:cstheme="majorBidi" w:hint="eastAsia"/>
          <w:i/>
          <w:iCs/>
        </w:rPr>
        <w:t>organized</w:t>
      </w:r>
      <w:proofErr w:type="gramEnd"/>
      <w:r w:rsidRPr="00702FEF">
        <w:rPr>
          <w:rFonts w:ascii="SourceSansPro-Light-Identity-H" w:eastAsia="SourceSansPro-Light-Identity-H" w:hAnsiTheme="majorBidi" w:cstheme="majorBidi" w:hint="eastAsia"/>
          <w:i/>
          <w:iCs/>
        </w:rPr>
        <w:t xml:space="preserve"> and promoted planetary health activities on </w:t>
      </w:r>
      <w:proofErr w:type="spellStart"/>
      <w:r w:rsidRPr="00702FEF">
        <w:rPr>
          <w:rFonts w:ascii="SourceSansPro-Light-Identity-H" w:eastAsia="SourceSansPro-Light-Identity-H" w:hAnsiTheme="majorBidi" w:cstheme="majorBidi" w:hint="eastAsia"/>
          <w:i/>
          <w:iCs/>
        </w:rPr>
        <w:t>UCDavis</w:t>
      </w:r>
      <w:proofErr w:type="spellEnd"/>
      <w:r w:rsidRPr="00702FEF">
        <w:rPr>
          <w:rFonts w:ascii="SourceSansPro-Light-Identity-H" w:eastAsia="SourceSansPro-Light-Identity-H" w:hAnsiTheme="majorBidi" w:cstheme="majorBidi" w:hint="eastAsia"/>
          <w:i/>
          <w:iCs/>
        </w:rPr>
        <w:t xml:space="preserve"> campus and across all UC campuses to expand knowledge of PH issues</w:t>
      </w:r>
    </w:p>
    <w:p w14:paraId="4A8EA29F" w14:textId="77777777" w:rsidR="00A46C21" w:rsidRPr="00702FEF" w:rsidRDefault="00A46C21" w:rsidP="00702FEF">
      <w:pPr>
        <w:pStyle w:val="Heading4"/>
        <w:shd w:val="clear" w:color="auto" w:fill="FFFFFF"/>
        <w:spacing w:before="0" w:beforeAutospacing="0" w:after="0" w:afterAutospacing="0"/>
        <w:textAlignment w:val="baseline"/>
        <w:rPr>
          <w:rFonts w:ascii="SourceSansPro-Light-Identity-H" w:eastAsia="SourceSansPro-Light-Identity-H" w:hAnsi="Segoe UI" w:cs="Segoe UI" w:hint="eastAsia"/>
          <w:b w:val="0"/>
          <w:bCs w:val="0"/>
          <w:sz w:val="22"/>
          <w:szCs w:val="22"/>
        </w:rPr>
      </w:pPr>
      <w:r w:rsidRPr="00702FEF">
        <w:rPr>
          <w:rFonts w:ascii="SourceSansPro-Light-Identity-H" w:eastAsia="SourceSansPro-Light-Identity-H" w:hAnsiTheme="majorBidi" w:cstheme="majorBidi" w:hint="eastAsia"/>
          <w:sz w:val="22"/>
          <w:szCs w:val="22"/>
        </w:rPr>
        <w:t>Campus Representative, UC Global Health Institute (6/2020/1/2021)</w:t>
      </w:r>
    </w:p>
    <w:p w14:paraId="5D018341" w14:textId="77777777" w:rsidR="00A46C21" w:rsidRPr="00702FEF" w:rsidRDefault="00A46C21" w:rsidP="00702FEF">
      <w:pPr>
        <w:pStyle w:val="Heading3"/>
        <w:shd w:val="clear" w:color="auto" w:fill="FFFFFF"/>
        <w:spacing w:before="0" w:line="240" w:lineRule="auto"/>
        <w:textAlignment w:val="baseline"/>
        <w:rPr>
          <w:rFonts w:ascii="SourceSansPro-Light-Identity-H" w:eastAsia="SourceSansPro-Light-Identity-H" w:hAnsiTheme="majorBidi" w:hint="eastAsia"/>
          <w:i/>
          <w:iCs/>
          <w:color w:val="auto"/>
          <w:sz w:val="22"/>
          <w:szCs w:val="22"/>
        </w:rPr>
      </w:pPr>
      <w:r w:rsidRPr="00702FEF">
        <w:rPr>
          <w:rFonts w:ascii="SourceSansPro-Light-Identity-H" w:eastAsia="SourceSansPro-Light-Identity-H" w:hAnsi="Segoe UI" w:cs="Segoe UI" w:hint="eastAsia"/>
          <w:sz w:val="22"/>
          <w:szCs w:val="22"/>
          <w:shd w:val="clear" w:color="auto" w:fill="FFFFFF"/>
        </w:rPr>
        <w:lastRenderedPageBreak/>
        <w:t>-</w:t>
      </w:r>
      <w:r w:rsidRPr="00702FEF">
        <w:rPr>
          <w:rFonts w:ascii="SourceSansPro-Light-Identity-H" w:eastAsia="SourceSansPro-Light-Identity-H" w:hAnsiTheme="majorBidi" w:hint="eastAsia"/>
          <w:i/>
          <w:iCs/>
          <w:color w:val="auto"/>
          <w:sz w:val="22"/>
          <w:szCs w:val="22"/>
        </w:rPr>
        <w:t xml:space="preserve">Collaborated with </w:t>
      </w:r>
      <w:proofErr w:type="spellStart"/>
      <w:r w:rsidRPr="00702FEF">
        <w:rPr>
          <w:rFonts w:ascii="SourceSansPro-Light-Identity-H" w:eastAsia="SourceSansPro-Light-Identity-H" w:hAnsiTheme="majorBidi" w:hint="eastAsia"/>
          <w:i/>
          <w:iCs/>
          <w:color w:val="auto"/>
          <w:sz w:val="22"/>
          <w:szCs w:val="22"/>
        </w:rPr>
        <w:t>UCSpeakup</w:t>
      </w:r>
      <w:proofErr w:type="spellEnd"/>
      <w:r w:rsidRPr="00702FEF">
        <w:rPr>
          <w:rFonts w:ascii="SourceSansPro-Light-Identity-H" w:eastAsia="SourceSansPro-Light-Identity-H" w:hAnsiTheme="majorBidi" w:hint="eastAsia"/>
          <w:i/>
          <w:iCs/>
          <w:color w:val="auto"/>
          <w:sz w:val="22"/>
          <w:szCs w:val="22"/>
        </w:rPr>
        <w:t xml:space="preserve"> and </w:t>
      </w:r>
      <w:proofErr w:type="spellStart"/>
      <w:r w:rsidRPr="00702FEF">
        <w:rPr>
          <w:rFonts w:ascii="SourceSansPro-Light-Identity-H" w:eastAsia="SourceSansPro-Light-Identity-H" w:hAnsiTheme="majorBidi" w:hint="eastAsia"/>
          <w:i/>
          <w:iCs/>
          <w:color w:val="auto"/>
          <w:sz w:val="22"/>
          <w:szCs w:val="22"/>
        </w:rPr>
        <w:t>CourageFirst</w:t>
      </w:r>
      <w:proofErr w:type="spellEnd"/>
      <w:r w:rsidRPr="00702FEF">
        <w:rPr>
          <w:rFonts w:ascii="SourceSansPro-Light-Identity-H" w:eastAsia="SourceSansPro-Light-Identity-H" w:hAnsiTheme="majorBidi" w:hint="eastAsia"/>
          <w:i/>
          <w:iCs/>
          <w:color w:val="auto"/>
          <w:sz w:val="22"/>
          <w:szCs w:val="22"/>
        </w:rPr>
        <w:t>, in film screening and panel discussion of At the Heart of Gold: Inside the USA Gymnastics Scandal</w:t>
      </w:r>
      <w:r w:rsidRPr="00702FEF">
        <w:rPr>
          <w:rFonts w:ascii="SourceSansPro-Light-Identity-H" w:eastAsia="SourceSansPro-Light-Identity-H" w:hAnsiTheme="majorBidi" w:hint="eastAsia"/>
          <w:i/>
          <w:iCs/>
          <w:color w:val="auto"/>
          <w:sz w:val="22"/>
          <w:szCs w:val="22"/>
        </w:rPr>
        <w:br/>
        <w:t>-Raised awareness about sexual violence and prevention on college campuses, and how we can all work together to create a safe college experience for students and student-athletes.</w:t>
      </w:r>
    </w:p>
    <w:p w14:paraId="1E15381F" w14:textId="77777777" w:rsidR="00A46C21" w:rsidRPr="00702FEF" w:rsidRDefault="00A46C21" w:rsidP="00702FEF">
      <w:pPr>
        <w:spacing w:after="0" w:line="240" w:lineRule="auto"/>
        <w:rPr>
          <w:rFonts w:ascii="SourceSansPro-Light-Identity-H" w:eastAsia="SourceSansPro-Light-Identity-H" w:hAnsiTheme="majorBidi" w:cstheme="majorBidi" w:hint="eastAsia"/>
          <w:b/>
          <w:bCs/>
        </w:rPr>
      </w:pPr>
      <w:proofErr w:type="spellStart"/>
      <w:r w:rsidRPr="00702FEF">
        <w:rPr>
          <w:rFonts w:ascii="SourceSansPro-Light-Identity-H" w:eastAsia="SourceSansPro-Light-Identity-H" w:hAnsiTheme="majorBidi" w:cstheme="majorBidi" w:hint="eastAsia"/>
          <w:b/>
          <w:bCs/>
        </w:rPr>
        <w:t>Headsteward</w:t>
      </w:r>
      <w:proofErr w:type="spellEnd"/>
      <w:r w:rsidRPr="00702FEF">
        <w:rPr>
          <w:rFonts w:ascii="SourceSansPro-Light-Identity-H" w:eastAsia="SourceSansPro-Light-Identity-H" w:hAnsiTheme="majorBidi" w:cstheme="majorBidi" w:hint="eastAsia"/>
          <w:b/>
          <w:bCs/>
        </w:rPr>
        <w:t>, UC Workers Union, UAW2865 (9/2019-Present)</w:t>
      </w:r>
    </w:p>
    <w:p w14:paraId="2F16B921" w14:textId="77777777" w:rsidR="00A46C21" w:rsidRPr="00702FEF" w:rsidRDefault="00A46C21" w:rsidP="00702FEF">
      <w:pPr>
        <w:pStyle w:val="ListParagraph"/>
        <w:spacing w:after="0" w:line="240" w:lineRule="auto"/>
        <w:ind w:left="180"/>
        <w:rPr>
          <w:rFonts w:ascii="SourceSansPro-Light-Identity-H" w:eastAsia="SourceSansPro-Light-Identity-H" w:hAnsiTheme="majorBidi" w:cstheme="majorBidi" w:hint="eastAsia"/>
          <w:i/>
          <w:iCs/>
        </w:rPr>
      </w:pPr>
      <w:r w:rsidRPr="00702FEF">
        <w:rPr>
          <w:rFonts w:ascii="SourceSansPro-Light-Identity-H" w:eastAsia="SourceSansPro-Light-Identity-H" w:hAnsiTheme="majorBidi" w:cstheme="majorBidi" w:hint="eastAsia"/>
          <w:i/>
          <w:iCs/>
        </w:rPr>
        <w:t>-held campaigns to support international student rights</w:t>
      </w:r>
      <w:r w:rsidRPr="00702FEF">
        <w:rPr>
          <w:rFonts w:ascii="SourceSansPro-Light-Identity-H" w:eastAsia="SourceSansPro-Light-Identity-H" w:hAnsiTheme="majorBidi" w:cstheme="majorBidi" w:hint="eastAsia"/>
          <w:i/>
          <w:iCs/>
        </w:rPr>
        <w:br/>
        <w:t>-Organizing members for the Union</w:t>
      </w:r>
      <w:r w:rsidRPr="00702FEF">
        <w:rPr>
          <w:rFonts w:ascii="SourceSansPro-Light-Identity-H" w:eastAsia="SourceSansPro-Light-Identity-H" w:hAnsiTheme="majorBidi" w:cstheme="majorBidi" w:hint="eastAsia"/>
          <w:i/>
          <w:iCs/>
        </w:rPr>
        <w:br/>
        <w:t>_collaborating on establishing of international committee with students all over UCs</w:t>
      </w:r>
    </w:p>
    <w:p w14:paraId="15C905DA" w14:textId="77777777" w:rsidR="00A46C21" w:rsidRPr="00702FEF" w:rsidRDefault="00A46C21" w:rsidP="00702FEF">
      <w:pPr>
        <w:spacing w:after="0" w:line="240" w:lineRule="auto"/>
        <w:rPr>
          <w:rFonts w:ascii="SourceSansPro-Light-Identity-H" w:eastAsia="SourceSansPro-Light-Identity-H" w:hAnsiTheme="majorBidi" w:cstheme="majorBidi" w:hint="eastAsia"/>
          <w:b/>
          <w:bCs/>
        </w:rPr>
      </w:pPr>
      <w:r w:rsidRPr="00702FEF">
        <w:rPr>
          <w:rFonts w:ascii="SourceSansPro-Light-Identity-H" w:eastAsia="SourceSansPro-Light-Identity-H" w:hAnsiTheme="majorBidi" w:cstheme="majorBidi" w:hint="eastAsia"/>
          <w:b/>
          <w:bCs/>
        </w:rPr>
        <w:t>Judge, Davis Feminist Film Festival, Women's Resources and Research Center UC Davis</w:t>
      </w:r>
    </w:p>
    <w:p w14:paraId="5BF22E05" w14:textId="77777777" w:rsidR="00A46C21" w:rsidRPr="00702FEF" w:rsidRDefault="00A46C21" w:rsidP="00702FEF">
      <w:pPr>
        <w:pStyle w:val="ListParagraph"/>
        <w:tabs>
          <w:tab w:val="left" w:pos="0"/>
        </w:tabs>
        <w:spacing w:after="0" w:line="240" w:lineRule="auto"/>
        <w:ind w:left="180" w:hanging="180"/>
        <w:rPr>
          <w:rFonts w:ascii="SourceSansPro-Light-Identity-H" w:eastAsia="SourceSansPro-Light-Identity-H" w:hAnsiTheme="majorBidi" w:cstheme="majorBidi" w:hint="eastAsia"/>
          <w:b/>
          <w:bCs/>
        </w:rPr>
      </w:pPr>
      <w:r w:rsidRPr="00702FEF">
        <w:rPr>
          <w:rFonts w:ascii="SourceSansPro-Light-Identity-H" w:eastAsia="SourceSansPro-Light-Identity-H" w:hAnsiTheme="majorBidi" w:cstheme="majorBidi" w:hint="eastAsia"/>
          <w:b/>
          <w:bCs/>
        </w:rPr>
        <w:t xml:space="preserve"> (12/2019-1/2020)</w:t>
      </w:r>
      <w:r w:rsidRPr="00702FEF">
        <w:rPr>
          <w:rFonts w:ascii="SourceSansPro-Light-Identity-H" w:eastAsia="SourceSansPro-Light-Identity-H" w:hAnsiTheme="majorBidi" w:cstheme="majorBidi" w:hint="eastAsia"/>
          <w:b/>
          <w:bCs/>
        </w:rPr>
        <w:cr/>
      </w:r>
      <w:r w:rsidRPr="00702FEF">
        <w:rPr>
          <w:rFonts w:ascii="SourceSansPro-Light-Identity-H" w:eastAsia="SourceSansPro-Light-Identity-H" w:hAnsiTheme="majorBidi" w:cstheme="majorBidi" w:hint="eastAsia"/>
          <w:i/>
          <w:iCs/>
        </w:rPr>
        <w:t>Judge for the initial round of film screening for Davis Feminist Film Festival. The Davis Feminist Film Festival (DFFF) is a grassroots festival of short films from around the world</w:t>
      </w:r>
      <w:r w:rsidRPr="00702FEF">
        <w:rPr>
          <w:rFonts w:ascii="SourceSansPro-Light-Identity-H" w:eastAsia="SourceSansPro-Light-Identity-H" w:hAnsiTheme="majorBidi" w:cstheme="majorBidi" w:hint="eastAsia"/>
          <w:b/>
          <w:bCs/>
        </w:rPr>
        <w:t xml:space="preserve"> </w:t>
      </w:r>
    </w:p>
    <w:p w14:paraId="74DC6E00" w14:textId="77777777" w:rsidR="00A46C21" w:rsidRPr="00702FEF" w:rsidRDefault="00A46C21" w:rsidP="00702FEF">
      <w:pPr>
        <w:pStyle w:val="ListParagraph"/>
        <w:tabs>
          <w:tab w:val="left" w:pos="0"/>
        </w:tabs>
        <w:spacing w:after="0" w:line="240" w:lineRule="auto"/>
        <w:ind w:left="180" w:hanging="180"/>
        <w:rPr>
          <w:rFonts w:ascii="SourceSansPro-Light-Identity-H" w:eastAsia="SourceSansPro-Light-Identity-H" w:hAnsiTheme="majorBidi" w:cstheme="majorBidi" w:hint="eastAsia"/>
          <w:b/>
          <w:bCs/>
        </w:rPr>
      </w:pPr>
      <w:r w:rsidRPr="00702FEF">
        <w:rPr>
          <w:rFonts w:ascii="SourceSansPro-Light-Identity-H" w:eastAsia="SourceSansPro-Light-Identity-H" w:hAnsiTheme="majorBidi" w:cstheme="majorBidi" w:hint="eastAsia"/>
          <w:b/>
          <w:bCs/>
        </w:rPr>
        <w:t>Volunteer, Iranian Student Association (9/2019-Present)</w:t>
      </w:r>
    </w:p>
    <w:p w14:paraId="4774DD53" w14:textId="77777777" w:rsidR="00A46C21" w:rsidRPr="00702FEF" w:rsidRDefault="00A46C21" w:rsidP="00702FEF">
      <w:pPr>
        <w:pStyle w:val="ListParagraph"/>
        <w:spacing w:after="0" w:line="240" w:lineRule="auto"/>
        <w:ind w:left="180"/>
        <w:rPr>
          <w:rFonts w:ascii="SourceSansPro-Light-Identity-H" w:eastAsia="SourceSansPro-Light-Identity-H" w:hAnsiTheme="majorBidi" w:cstheme="majorBidi" w:hint="eastAsia"/>
          <w:i/>
          <w:iCs/>
        </w:rPr>
      </w:pPr>
      <w:r w:rsidRPr="00702FEF">
        <w:rPr>
          <w:rFonts w:ascii="SourceSansPro-Light-Identity-H" w:eastAsia="SourceSansPro-Light-Identity-H" w:hAnsiTheme="majorBidi" w:cstheme="majorBidi" w:hint="eastAsia"/>
          <w:i/>
          <w:iCs/>
        </w:rPr>
        <w:t xml:space="preserve">-Collaborated in planning strategies </w:t>
      </w:r>
      <w:r w:rsidRPr="00702FEF">
        <w:rPr>
          <w:rFonts w:ascii="SourceSansPro-Light-Identity-H" w:eastAsia="SourceSansPro-Light-Identity-H" w:hAnsiTheme="majorBidi" w:cstheme="majorBidi" w:hint="eastAsia"/>
          <w:i/>
          <w:iCs/>
        </w:rPr>
        <w:cr/>
        <w:t xml:space="preserve">-Graphic illustrations for the reports and plans, </w:t>
      </w:r>
    </w:p>
    <w:p w14:paraId="7D7DF9C1" w14:textId="64E36E80" w:rsidR="00B86B7C" w:rsidRPr="00702FEF" w:rsidRDefault="00B86B7C" w:rsidP="00702FEF">
      <w:pPr>
        <w:spacing w:after="0" w:line="240" w:lineRule="auto"/>
        <w:rPr>
          <w:rFonts w:ascii="SourceSansPro-Light-Identity-H" w:eastAsia="SourceSansPro-Light-Identity-H" w:hAnsiTheme="majorBidi" w:cstheme="majorBidi" w:hint="eastAsia"/>
          <w:b/>
          <w:bCs/>
          <w:u w:val="single"/>
        </w:rPr>
      </w:pPr>
    </w:p>
    <w:p w14:paraId="07CECE28" w14:textId="3D7DB6EB" w:rsidR="006329DF" w:rsidRPr="00702FEF" w:rsidRDefault="00203EAB" w:rsidP="00702FEF">
      <w:pPr>
        <w:spacing w:after="0" w:line="240" w:lineRule="auto"/>
        <w:rPr>
          <w:rFonts w:ascii="SourceSansPro-Light-Identity-H" w:eastAsia="SourceSansPro-Light-Identity-H" w:hAnsiTheme="majorBidi" w:cstheme="majorBidi" w:hint="eastAsia"/>
          <w:b/>
          <w:bCs/>
        </w:rPr>
      </w:pPr>
      <w:r w:rsidRPr="00702FEF">
        <w:rPr>
          <w:rFonts w:ascii="SourceSansPro-Light-Identity-H" w:eastAsia="SourceSansPro-Light-Identity-H" w:hAnsiTheme="majorBidi" w:cstheme="majorBidi" w:hint="eastAsia"/>
          <w:b/>
          <w:bCs/>
        </w:rPr>
        <w:t xml:space="preserve">Honors and Awards in painting and Drawing </w:t>
      </w:r>
    </w:p>
    <w:p w14:paraId="6EEA1EA1" w14:textId="44AC841A" w:rsidR="004E0FFC" w:rsidRPr="00702FEF" w:rsidRDefault="00042271" w:rsidP="00702FEF">
      <w:pPr>
        <w:spacing w:after="0" w:line="240" w:lineRule="auto"/>
        <w:rPr>
          <w:rFonts w:ascii="SourceSansPro-Light-Identity-H" w:eastAsia="SourceSansPro-Light-Identity-H" w:hAnsiTheme="majorBidi" w:cstheme="majorBidi" w:hint="eastAsia"/>
          <w:b/>
          <w:bCs/>
          <w:u w:val="single"/>
          <w:rtl/>
        </w:rPr>
      </w:pPr>
      <w:r w:rsidRPr="00702FEF">
        <w:rPr>
          <w:rFonts w:ascii="SourceSansPro-Light-Identity-H" w:eastAsia="SourceSansPro-Light-Identity-H" w:hAnsiTheme="majorBidi" w:cstheme="majorBidi" w:hint="eastAsia"/>
          <w:b/>
          <w:bCs/>
          <w:noProof/>
          <w:u w:val="single"/>
        </w:rPr>
        <mc:AlternateContent>
          <mc:Choice Requires="wps">
            <w:drawing>
              <wp:anchor distT="0" distB="0" distL="114300" distR="114300" simplePos="0" relativeHeight="251673600" behindDoc="0" locked="0" layoutInCell="1" allowOverlap="1" wp14:anchorId="421E4374" wp14:editId="1E0E8E69">
                <wp:simplePos x="0" y="0"/>
                <wp:positionH relativeFrom="margin">
                  <wp:posOffset>0</wp:posOffset>
                </wp:positionH>
                <wp:positionV relativeFrom="paragraph">
                  <wp:posOffset>0</wp:posOffset>
                </wp:positionV>
                <wp:extent cx="5559552"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55955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078B23" id="Straight Connector 8" o:spid="_x0000_s1026" style="position:absolute;z-index:251673600;visibility:visible;mso-wrap-style:square;mso-wrap-distance-left:9pt;mso-wrap-distance-top:0;mso-wrap-distance-right:9pt;mso-wrap-distance-bottom:0;mso-position-horizontal:absolute;mso-position-horizontal-relative:margin;mso-position-vertical:absolute;mso-position-vertical-relative:text" from="0,0" to="43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" strokecolor="black [3213]" strokeweight="1pt">
                <v:stroke joinstyle="miter"/>
                <w10:wrap anchorx="margin"/>
              </v:line>
            </w:pict>
          </mc:Fallback>
        </mc:AlternateContent>
      </w:r>
    </w:p>
    <w:p w14:paraId="4C493D86" w14:textId="2C08F6A0" w:rsidR="00203EAB" w:rsidRPr="00702FEF" w:rsidRDefault="00203EAB" w:rsidP="00702FEF">
      <w:pPr>
        <w:spacing w:after="0" w:line="240" w:lineRule="auto"/>
        <w:rPr>
          <w:rFonts w:ascii="SourceSansPro-Light-Identity-H" w:eastAsia="SourceSansPro-Light-Identity-H" w:hAnsiTheme="majorBidi" w:cstheme="majorBidi" w:hint="eastAsia"/>
          <w:b/>
          <w:bCs/>
        </w:rPr>
      </w:pPr>
      <w:r w:rsidRPr="00702FEF">
        <w:rPr>
          <w:rFonts w:ascii="SourceSansPro-Light-Identity-H" w:eastAsia="SourceSansPro-Light-Identity-H" w:hAnsiTheme="majorBidi" w:cstheme="majorBidi" w:hint="eastAsia"/>
          <w:b/>
          <w:bCs/>
        </w:rPr>
        <w:t>Published painting:</w:t>
      </w:r>
    </w:p>
    <w:p w14:paraId="0A36E110" w14:textId="77777777" w:rsidR="00B34F9E" w:rsidRPr="00702FEF" w:rsidRDefault="00B34F9E" w:rsidP="00702FEF">
      <w:pPr>
        <w:spacing w:after="0" w:line="240" w:lineRule="auto"/>
        <w:rPr>
          <w:rFonts w:ascii="SourceSansPro-Light-Identity-H" w:eastAsia="SourceSansPro-Light-Identity-H" w:hAnsiTheme="majorBidi" w:cstheme="majorBidi" w:hint="eastAsia"/>
        </w:rPr>
      </w:pPr>
    </w:p>
    <w:p w14:paraId="7664E8DE" w14:textId="77777777" w:rsidR="00B34F9E" w:rsidRPr="00702FEF" w:rsidRDefault="00B34F9E" w:rsidP="00702FEF">
      <w:pPr>
        <w:spacing w:after="0"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 xml:space="preserve">Being: Portraiture and Poetry, Group art exhibition, The Basement gallery, </w:t>
      </w:r>
      <w:proofErr w:type="spellStart"/>
      <w:proofErr w:type="gramStart"/>
      <w:r w:rsidRPr="00702FEF">
        <w:rPr>
          <w:rFonts w:ascii="SourceSansPro-Light-Identity-H" w:eastAsia="SourceSansPro-Light-Identity-H" w:hAnsiTheme="majorBidi" w:cstheme="majorBidi" w:hint="eastAsia"/>
        </w:rPr>
        <w:t>UCDavis</w:t>
      </w:r>
      <w:proofErr w:type="spellEnd"/>
      <w:r w:rsidRPr="00702FEF">
        <w:rPr>
          <w:rFonts w:ascii="SourceSansPro-Light-Identity-H" w:eastAsia="SourceSansPro-Light-Identity-H" w:hAnsiTheme="majorBidi" w:cstheme="majorBidi" w:hint="eastAsia"/>
        </w:rPr>
        <w:t xml:space="preserve"> ,</w:t>
      </w:r>
      <w:proofErr w:type="gramEnd"/>
      <w:r w:rsidRPr="00702FEF">
        <w:rPr>
          <w:rFonts w:ascii="SourceSansPro-Light-Identity-H" w:eastAsia="SourceSansPro-Light-Identity-H" w:hAnsiTheme="majorBidi" w:cstheme="majorBidi" w:hint="eastAsia"/>
        </w:rPr>
        <w:t xml:space="preserve"> Davis, CA, (2 /2018) </w:t>
      </w:r>
    </w:p>
    <w:p w14:paraId="6ED55BFD" w14:textId="77777777" w:rsidR="00B34F9E" w:rsidRPr="00702FEF" w:rsidRDefault="00B34F9E" w:rsidP="00702FEF">
      <w:pPr>
        <w:spacing w:after="0" w:line="240" w:lineRule="auto"/>
        <w:rPr>
          <w:rFonts w:ascii="SourceSansPro-Light-Identity-H" w:eastAsia="SourceSansPro-Light-Identity-H" w:hAnsiTheme="majorBidi" w:cstheme="majorBidi" w:hint="eastAsia"/>
        </w:rPr>
      </w:pPr>
    </w:p>
    <w:p w14:paraId="09B6D2D4" w14:textId="1D07F6EF" w:rsidR="00203EAB" w:rsidRPr="00702FEF" w:rsidRDefault="00203EAB" w:rsidP="00702FEF">
      <w:pPr>
        <w:spacing w:after="0"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 xml:space="preserve">Irani Monahan, </w:t>
      </w:r>
      <w:proofErr w:type="spellStart"/>
      <w:r w:rsidRPr="00702FEF">
        <w:rPr>
          <w:rFonts w:ascii="SourceSansPro-Light-Identity-H" w:eastAsia="SourceSansPro-Light-Identity-H" w:hAnsiTheme="majorBidi" w:cstheme="majorBidi" w:hint="eastAsia"/>
        </w:rPr>
        <w:t>Nazli</w:t>
      </w:r>
      <w:proofErr w:type="spellEnd"/>
      <w:r w:rsidRPr="00702FEF">
        <w:rPr>
          <w:rFonts w:ascii="SourceSansPro-Light-Identity-H" w:eastAsia="SourceSansPro-Light-Identity-H" w:hAnsiTheme="majorBidi" w:cstheme="majorBidi" w:hint="eastAsia"/>
        </w:rPr>
        <w:t xml:space="preserve">, Wonders of Persia, Arrow publications, 2001 </w:t>
      </w:r>
    </w:p>
    <w:p w14:paraId="0410A320" w14:textId="22038D98" w:rsidR="00203EAB" w:rsidRPr="00702FEF" w:rsidRDefault="00000000" w:rsidP="00702FEF">
      <w:pPr>
        <w:spacing w:after="0" w:line="240" w:lineRule="auto"/>
        <w:rPr>
          <w:rFonts w:ascii="SourceSansPro-Light-Identity-H" w:eastAsia="SourceSansPro-Light-Identity-H" w:hAnsiTheme="majorBidi" w:cstheme="majorBidi" w:hint="eastAsia"/>
          <w:rtl/>
          <w:lang w:bidi="fa-IR"/>
        </w:rPr>
      </w:pPr>
      <w:hyperlink r:id="rId24" w:history="1">
        <w:r w:rsidR="00B34F9E" w:rsidRPr="00702FEF">
          <w:rPr>
            <w:rStyle w:val="Hyperlink"/>
            <w:rFonts w:ascii="SourceSansPro-Light-Identity-H" w:eastAsia="SourceSansPro-Light-Identity-H" w:hAnsiTheme="majorBidi" w:cstheme="majorBidi" w:hint="eastAsia"/>
          </w:rPr>
          <w:t>https://www.amazon.com/Wonders-Persia-Zi%C3%8C%C2%84ba%C3%8C%C2%84%C3%8A3-4i%C3%8C%C2%84ha%C3%8C%C2%84-yi-I%C3%8C%C2%84ra%C3%8C%C2%84n/dp/0971205507</w:t>
        </w:r>
      </w:hyperlink>
    </w:p>
    <w:p w14:paraId="64A20402" w14:textId="77777777" w:rsidR="00B34F9E" w:rsidRPr="00702FEF" w:rsidRDefault="00B34F9E" w:rsidP="00702FEF">
      <w:pPr>
        <w:spacing w:after="0" w:line="240" w:lineRule="auto"/>
        <w:rPr>
          <w:rFonts w:ascii="SourceSansPro-Light-Identity-H" w:eastAsia="SourceSansPro-Light-Identity-H" w:hAnsiTheme="majorBidi" w:cstheme="majorBidi" w:hint="eastAsia"/>
          <w:rtl/>
          <w:lang w:bidi="fa-IR"/>
        </w:rPr>
      </w:pPr>
    </w:p>
    <w:p w14:paraId="0DF0086D" w14:textId="1DBF1D28" w:rsidR="006329DF" w:rsidRPr="00702FEF" w:rsidRDefault="006329DF" w:rsidP="00702FEF">
      <w:pPr>
        <w:spacing w:after="0"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 xml:space="preserve">Certificate of distinction and Special prize of 13th Kanagawa Biennial World Children's Art exhibit ion, 2005(painting and drawing contest)  </w:t>
      </w:r>
    </w:p>
    <w:p w14:paraId="47CE3D2E" w14:textId="48485C6B" w:rsidR="00EB5907" w:rsidRPr="00702FEF" w:rsidRDefault="00EB5907" w:rsidP="00702FEF">
      <w:pPr>
        <w:spacing w:after="0"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 xml:space="preserve">Featured in one of the main Iranians news </w:t>
      </w:r>
      <w:proofErr w:type="gramStart"/>
      <w:r w:rsidRPr="00702FEF">
        <w:rPr>
          <w:rFonts w:ascii="SourceSansPro-Light-Identity-H" w:eastAsia="SourceSansPro-Light-Identity-H" w:hAnsiTheme="majorBidi" w:cstheme="majorBidi" w:hint="eastAsia"/>
        </w:rPr>
        <w:t>agency</w:t>
      </w:r>
      <w:proofErr w:type="gramEnd"/>
      <w:r w:rsidRPr="00702FEF">
        <w:rPr>
          <w:rFonts w:ascii="SourceSansPro-Light-Identity-H" w:eastAsia="SourceSansPro-Light-Identity-H" w:hAnsiTheme="majorBidi" w:cstheme="majorBidi" w:hint="eastAsia"/>
        </w:rPr>
        <w:t>:</w:t>
      </w:r>
    </w:p>
    <w:p w14:paraId="1B0E40ED" w14:textId="26D67F34" w:rsidR="00EB5907" w:rsidRPr="00702FEF" w:rsidRDefault="00000000" w:rsidP="00702FEF">
      <w:pPr>
        <w:spacing w:after="0" w:line="240" w:lineRule="auto"/>
        <w:rPr>
          <w:rFonts w:ascii="SourceSansPro-Light-Identity-H" w:eastAsia="SourceSansPro-Light-Identity-H" w:hAnsiTheme="majorBidi" w:cstheme="majorBidi" w:hint="eastAsia"/>
        </w:rPr>
      </w:pPr>
      <w:hyperlink r:id="rId25" w:history="1">
        <w:r w:rsidR="00EB5907" w:rsidRPr="00702FEF">
          <w:rPr>
            <w:rStyle w:val="Hyperlink"/>
            <w:rFonts w:ascii="SourceSansPro-Light-Identity-H" w:eastAsia="SourceSansPro-Light-Identity-H" w:hAnsiTheme="majorBidi" w:cstheme="majorBidi" w:hint="eastAsia"/>
          </w:rPr>
          <w:t>https://www.google.com/amp/s/www.irna.ir/amp/8276967/</w:t>
        </w:r>
      </w:hyperlink>
    </w:p>
    <w:p w14:paraId="0DDAA2A5" w14:textId="11011C23" w:rsidR="00EB5907" w:rsidRPr="00702FEF" w:rsidRDefault="00EB5907" w:rsidP="00702FEF">
      <w:pPr>
        <w:spacing w:after="0"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 xml:space="preserve">My work </w:t>
      </w:r>
      <w:r w:rsidR="00203EAB" w:rsidRPr="00702FEF">
        <w:rPr>
          <w:rFonts w:ascii="SourceSansPro-Light-Identity-H" w:eastAsia="SourceSansPro-Light-Identity-H" w:hAnsiTheme="majorBidi" w:cstheme="majorBidi" w:hint="eastAsia"/>
        </w:rPr>
        <w:t>in the</w:t>
      </w:r>
      <w:r w:rsidRPr="00702FEF">
        <w:rPr>
          <w:rFonts w:ascii="SourceSansPro-Light-Identity-H" w:eastAsia="SourceSansPro-Light-Identity-H" w:hAnsiTheme="majorBidi" w:cstheme="majorBidi" w:hint="eastAsia"/>
        </w:rPr>
        <w:t xml:space="preserve"> </w:t>
      </w:r>
      <w:r w:rsidR="00203EAB" w:rsidRPr="00702FEF">
        <w:rPr>
          <w:rFonts w:ascii="SourceSansPro-Light-Identity-H" w:eastAsia="SourceSansPro-Light-Identity-H" w:hAnsiTheme="majorBidi" w:cstheme="majorBidi" w:hint="eastAsia"/>
        </w:rPr>
        <w:t>competition</w:t>
      </w:r>
      <w:r w:rsidRPr="00702FEF">
        <w:rPr>
          <w:rFonts w:ascii="SourceSansPro-Light-Identity-H" w:eastAsia="SourceSansPro-Light-Identity-H" w:hAnsiTheme="majorBidi" w:cstheme="majorBidi" w:hint="eastAsia"/>
        </w:rPr>
        <w:t xml:space="preserve"> website:</w:t>
      </w:r>
    </w:p>
    <w:p w14:paraId="2BFF2408" w14:textId="66A1BF42" w:rsidR="00EB5907" w:rsidRPr="00702FEF" w:rsidRDefault="00000000" w:rsidP="00702FEF">
      <w:pPr>
        <w:spacing w:after="0" w:line="240" w:lineRule="auto"/>
        <w:rPr>
          <w:rFonts w:ascii="SourceSansPro-Light-Identity-H" w:eastAsia="SourceSansPro-Light-Identity-H" w:hAnsiTheme="majorBidi" w:cstheme="majorBidi" w:hint="eastAsia"/>
        </w:rPr>
      </w:pPr>
      <w:hyperlink r:id="rId26" w:history="1">
        <w:r w:rsidR="00EB5907" w:rsidRPr="00702FEF">
          <w:rPr>
            <w:rStyle w:val="Hyperlink"/>
            <w:rFonts w:ascii="SourceSansPro-Light-Identity-H" w:eastAsia="SourceSansPro-Light-Identity-H" w:hAnsiTheme="majorBidi" w:cstheme="majorBidi" w:hint="eastAsia"/>
          </w:rPr>
          <w:t>https://www.earthplaza.jp/biennial/images/no13/1300038.jpg</w:t>
        </w:r>
      </w:hyperlink>
    </w:p>
    <w:p w14:paraId="65D07BBF" w14:textId="77777777" w:rsidR="00EB5907" w:rsidRPr="00702FEF" w:rsidRDefault="00EB5907" w:rsidP="00702FEF">
      <w:pPr>
        <w:spacing w:after="0" w:line="240" w:lineRule="auto"/>
        <w:rPr>
          <w:rFonts w:ascii="SourceSansPro-Light-Identity-H" w:eastAsia="SourceSansPro-Light-Identity-H" w:hAnsiTheme="majorBidi" w:cstheme="majorBidi" w:hint="eastAsia"/>
        </w:rPr>
      </w:pPr>
    </w:p>
    <w:p w14:paraId="66B45084" w14:textId="3CD1CFBE" w:rsidR="006329DF" w:rsidRPr="00702FEF" w:rsidRDefault="006329DF" w:rsidP="00702FEF">
      <w:pPr>
        <w:spacing w:after="0" w:line="240" w:lineRule="auto"/>
        <w:rPr>
          <w:rFonts w:ascii="SourceSansPro-Light-Identity-H" w:eastAsia="SourceSansPro-Light-Identity-H" w:hAnsiTheme="majorBidi" w:cstheme="majorBidi" w:hint="eastAsia"/>
          <w:rtl/>
          <w:lang w:bidi="fa-IR"/>
        </w:rPr>
      </w:pPr>
      <w:r w:rsidRPr="00702FEF">
        <w:rPr>
          <w:rFonts w:ascii="SourceSansPro-Light-Identity-H" w:eastAsia="SourceSansPro-Light-Identity-H" w:hAnsiTheme="majorBidi" w:cstheme="majorBidi" w:hint="eastAsia"/>
        </w:rPr>
        <w:t xml:space="preserve"> International special award in the fourth international environmental children's drawing contest, Japan, 2003</w:t>
      </w:r>
    </w:p>
    <w:p w14:paraId="23C79978" w14:textId="578EEC4F" w:rsidR="006329DF" w:rsidRPr="00702FEF" w:rsidRDefault="006329DF" w:rsidP="00702FEF">
      <w:pPr>
        <w:tabs>
          <w:tab w:val="right" w:pos="8306"/>
        </w:tabs>
        <w:spacing w:after="0"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 xml:space="preserve">Solo </w:t>
      </w:r>
      <w:r w:rsidR="00203EAB" w:rsidRPr="00702FEF">
        <w:rPr>
          <w:rFonts w:ascii="SourceSansPro-Light-Identity-H" w:eastAsia="SourceSansPro-Light-Identity-H" w:hAnsiTheme="majorBidi" w:cstheme="majorBidi" w:hint="eastAsia"/>
        </w:rPr>
        <w:t xml:space="preserve">painting </w:t>
      </w:r>
      <w:proofErr w:type="gramStart"/>
      <w:r w:rsidR="00203EAB" w:rsidRPr="00702FEF">
        <w:rPr>
          <w:rFonts w:ascii="SourceSansPro-Light-Identity-H" w:eastAsia="SourceSansPro-Light-Identity-H" w:hAnsiTheme="majorBidi" w:cstheme="majorBidi" w:hint="eastAsia"/>
        </w:rPr>
        <w:t>exhibition</w:t>
      </w:r>
      <w:r w:rsidRPr="00702FEF">
        <w:rPr>
          <w:rFonts w:ascii="SourceSansPro-Light-Identity-H" w:eastAsia="SourceSansPro-Light-Identity-H" w:hAnsiTheme="majorBidi" w:cstheme="majorBidi" w:hint="eastAsia"/>
        </w:rPr>
        <w:t xml:space="preserve">,  </w:t>
      </w:r>
      <w:proofErr w:type="spellStart"/>
      <w:r w:rsidRPr="00702FEF">
        <w:rPr>
          <w:rFonts w:ascii="SourceSansPro-Light-Identity-H" w:eastAsia="SourceSansPro-Light-Identity-H" w:hAnsiTheme="majorBidi" w:cstheme="majorBidi" w:hint="eastAsia"/>
        </w:rPr>
        <w:t>Arasbaran</w:t>
      </w:r>
      <w:proofErr w:type="spellEnd"/>
      <w:proofErr w:type="gramEnd"/>
      <w:r w:rsidRPr="00702FEF">
        <w:rPr>
          <w:rFonts w:ascii="SourceSansPro-Light-Identity-H" w:eastAsia="SourceSansPro-Light-Identity-H" w:hAnsiTheme="majorBidi" w:cstheme="majorBidi" w:hint="eastAsia"/>
        </w:rPr>
        <w:t xml:space="preserve">  Cultural  Center,  Tehran,  Iran, (7/2002)</w:t>
      </w:r>
    </w:p>
    <w:p w14:paraId="2E94C290" w14:textId="4A15EED9" w:rsidR="00E46CF4" w:rsidRPr="00702FEF" w:rsidRDefault="00E46CF4" w:rsidP="00702FEF">
      <w:pPr>
        <w:tabs>
          <w:tab w:val="right" w:pos="8306"/>
        </w:tabs>
        <w:spacing w:after="0" w:line="240" w:lineRule="auto"/>
        <w:rPr>
          <w:rFonts w:ascii="SourceSansPro-Light-Identity-H" w:eastAsia="SourceSansPro-Light-Identity-H" w:hAnsiTheme="majorBidi" w:cstheme="majorBidi" w:hint="eastAsia"/>
          <w:b/>
          <w:bCs/>
        </w:rPr>
      </w:pPr>
    </w:p>
    <w:p w14:paraId="773A3DDC" w14:textId="5E648C91" w:rsidR="00642D8A" w:rsidRPr="00702FEF" w:rsidRDefault="00642D8A" w:rsidP="00702FEF">
      <w:pPr>
        <w:tabs>
          <w:tab w:val="right" w:pos="8306"/>
        </w:tabs>
        <w:spacing w:after="0" w:line="240" w:lineRule="auto"/>
        <w:rPr>
          <w:rFonts w:ascii="SourceSansPro-Light-Identity-H" w:eastAsia="SourceSansPro-Light-Identity-H" w:hAnsiTheme="majorBidi" w:cstheme="majorBidi" w:hint="eastAsia"/>
          <w:b/>
          <w:bCs/>
        </w:rPr>
      </w:pPr>
      <w:r w:rsidRPr="00702FEF">
        <w:rPr>
          <w:rFonts w:ascii="SourceSansPro-Light-Identity-H" w:eastAsia="SourceSansPro-Light-Identity-H" w:hAnsiTheme="majorBidi" w:cstheme="majorBidi" w:hint="eastAsia"/>
          <w:b/>
          <w:bCs/>
        </w:rPr>
        <w:t xml:space="preserve">LANGUAGES </w:t>
      </w:r>
    </w:p>
    <w:p w14:paraId="33795F3A" w14:textId="419B6D4F" w:rsidR="00642D8A" w:rsidRPr="00702FEF" w:rsidRDefault="00642D8A" w:rsidP="00702FEF">
      <w:pPr>
        <w:tabs>
          <w:tab w:val="right" w:pos="8306"/>
        </w:tabs>
        <w:spacing w:after="0" w:line="240" w:lineRule="auto"/>
        <w:rPr>
          <w:rFonts w:ascii="SourceSansPro-Light-Identity-H" w:eastAsia="SourceSansPro-Light-Identity-H" w:hAnsiTheme="majorBidi" w:cstheme="majorBidi" w:hint="eastAsia"/>
        </w:rPr>
      </w:pPr>
      <w:proofErr w:type="gramStart"/>
      <w:r w:rsidRPr="00702FEF">
        <w:rPr>
          <w:rFonts w:ascii="SourceSansPro-Light-Identity-H" w:eastAsia="SourceSansPro-Light-Identity-H" w:hAnsiTheme="majorBidi" w:cstheme="majorBidi" w:hint="eastAsia"/>
        </w:rPr>
        <w:t>Farsi(</w:t>
      </w:r>
      <w:proofErr w:type="gramEnd"/>
      <w:r w:rsidR="006B4226" w:rsidRPr="00702FEF">
        <w:rPr>
          <w:rFonts w:ascii="SourceSansPro-Light-Identity-H" w:eastAsia="SourceSansPro-Light-Identity-H" w:hAnsiTheme="majorBidi" w:cstheme="majorBidi" w:hint="eastAsia"/>
        </w:rPr>
        <w:t>N</w:t>
      </w:r>
      <w:r w:rsidRPr="00702FEF">
        <w:rPr>
          <w:rFonts w:ascii="SourceSansPro-Light-Identity-H" w:eastAsia="SourceSansPro-Light-Identity-H" w:hAnsiTheme="majorBidi" w:cstheme="majorBidi" w:hint="eastAsia"/>
        </w:rPr>
        <w:t>ative)</w:t>
      </w:r>
      <w:r w:rsidR="006B4226" w:rsidRPr="00702FEF">
        <w:rPr>
          <w:rFonts w:ascii="SourceSansPro-Light-Identity-H" w:eastAsia="SourceSansPro-Light-Identity-H" w:hAnsiTheme="majorBidi" w:cstheme="majorBidi" w:hint="eastAsia"/>
        </w:rPr>
        <w:t>,</w:t>
      </w:r>
      <w:r w:rsidRPr="00702FEF">
        <w:rPr>
          <w:rFonts w:ascii="SourceSansPro-Light-Identity-H" w:eastAsia="SourceSansPro-Light-Identity-H" w:hAnsiTheme="majorBidi" w:cstheme="majorBidi" w:hint="eastAsia"/>
        </w:rPr>
        <w:t xml:space="preserve"> English (Fluent)</w:t>
      </w:r>
      <w:r w:rsidR="00525A65" w:rsidRPr="00702FEF">
        <w:rPr>
          <w:rFonts w:ascii="SourceSansPro-Light-Identity-H" w:eastAsia="SourceSansPro-Light-Identity-H" w:hAnsiTheme="majorBidi" w:cstheme="majorBidi" w:hint="eastAsia"/>
        </w:rPr>
        <w:t>, Arabic(</w:t>
      </w:r>
      <w:r w:rsidR="006B4226" w:rsidRPr="00702FEF">
        <w:rPr>
          <w:rFonts w:ascii="SourceSansPro-Light-Identity-H" w:eastAsia="SourceSansPro-Light-Identity-H" w:hAnsiTheme="majorBidi" w:cstheme="majorBidi" w:hint="eastAsia"/>
        </w:rPr>
        <w:t>Intermediate</w:t>
      </w:r>
      <w:r w:rsidR="00525A65" w:rsidRPr="00702FEF">
        <w:rPr>
          <w:rFonts w:ascii="SourceSansPro-Light-Identity-H" w:eastAsia="SourceSansPro-Light-Identity-H" w:hAnsiTheme="majorBidi" w:cstheme="majorBidi" w:hint="eastAsia"/>
        </w:rPr>
        <w:t>)</w:t>
      </w:r>
      <w:r w:rsidR="006B4226" w:rsidRPr="00702FEF">
        <w:rPr>
          <w:rFonts w:ascii="SourceSansPro-Light-Identity-H" w:eastAsia="SourceSansPro-Light-Identity-H" w:hAnsiTheme="majorBidi" w:cstheme="majorBidi" w:hint="eastAsia"/>
        </w:rPr>
        <w:t>, Spanish(Basic)</w:t>
      </w:r>
    </w:p>
    <w:p w14:paraId="583164E0" w14:textId="5681FA83" w:rsidR="00F609BB" w:rsidRPr="00702FEF" w:rsidRDefault="006329DF" w:rsidP="00702FEF">
      <w:pPr>
        <w:spacing w:after="0" w:line="240" w:lineRule="auto"/>
        <w:rPr>
          <w:rFonts w:ascii="SourceSansPro-Light-Identity-H" w:eastAsia="SourceSansPro-Light-Identity-H" w:hAnsiTheme="majorBidi" w:cstheme="majorBidi" w:hint="eastAsia"/>
        </w:rPr>
      </w:pPr>
      <w:r w:rsidRPr="00702FEF">
        <w:rPr>
          <w:rFonts w:ascii="SourceSansPro-Light-Identity-H" w:eastAsia="SourceSansPro-Light-Identity-H" w:hAnsiTheme="majorBidi" w:cstheme="majorBidi" w:hint="eastAsia"/>
        </w:rPr>
        <w:t xml:space="preserve"> </w:t>
      </w:r>
    </w:p>
    <w:sectPr w:rsidR="00F609BB" w:rsidRPr="00702FEF" w:rsidSect="0059403B">
      <w:pgSz w:w="11906" w:h="16838" w:code="9"/>
      <w:pgMar w:top="1440" w:right="1826"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SansPro-Light-Identity-H">
    <w:altName w:val="Yu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F3C5A"/>
    <w:multiLevelType w:val="hybridMultilevel"/>
    <w:tmpl w:val="C608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7A0E1D"/>
    <w:multiLevelType w:val="hybridMultilevel"/>
    <w:tmpl w:val="AD4E18B6"/>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 w15:restartNumberingAfterBreak="0">
    <w:nsid w:val="66976948"/>
    <w:multiLevelType w:val="hybridMultilevel"/>
    <w:tmpl w:val="6F48A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2076954">
    <w:abstractNumId w:val="0"/>
  </w:num>
  <w:num w:numId="2" w16cid:durableId="91240269">
    <w:abstractNumId w:val="2"/>
  </w:num>
  <w:num w:numId="3" w16cid:durableId="1931548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390"/>
    <w:rsid w:val="00015C3B"/>
    <w:rsid w:val="00042271"/>
    <w:rsid w:val="00057867"/>
    <w:rsid w:val="00072F5D"/>
    <w:rsid w:val="000B761A"/>
    <w:rsid w:val="00103287"/>
    <w:rsid w:val="001117A2"/>
    <w:rsid w:val="00117825"/>
    <w:rsid w:val="00124214"/>
    <w:rsid w:val="00126D49"/>
    <w:rsid w:val="001421D1"/>
    <w:rsid w:val="00142EDC"/>
    <w:rsid w:val="001528A1"/>
    <w:rsid w:val="001740F2"/>
    <w:rsid w:val="001B6852"/>
    <w:rsid w:val="001D72AD"/>
    <w:rsid w:val="001D7390"/>
    <w:rsid w:val="001F51F7"/>
    <w:rsid w:val="00203EAB"/>
    <w:rsid w:val="002041EE"/>
    <w:rsid w:val="00217537"/>
    <w:rsid w:val="00245051"/>
    <w:rsid w:val="00255DC5"/>
    <w:rsid w:val="00286AF0"/>
    <w:rsid w:val="002B3166"/>
    <w:rsid w:val="002E281D"/>
    <w:rsid w:val="002F55F4"/>
    <w:rsid w:val="00315C58"/>
    <w:rsid w:val="00354E38"/>
    <w:rsid w:val="00374B76"/>
    <w:rsid w:val="00376350"/>
    <w:rsid w:val="003A6F10"/>
    <w:rsid w:val="003B06B0"/>
    <w:rsid w:val="003B2B6B"/>
    <w:rsid w:val="003B3F2D"/>
    <w:rsid w:val="003B5DBA"/>
    <w:rsid w:val="003C6D82"/>
    <w:rsid w:val="003E23B1"/>
    <w:rsid w:val="00420C3C"/>
    <w:rsid w:val="00483635"/>
    <w:rsid w:val="0048456E"/>
    <w:rsid w:val="00487887"/>
    <w:rsid w:val="004A1E50"/>
    <w:rsid w:val="004B7D7B"/>
    <w:rsid w:val="004E0FFC"/>
    <w:rsid w:val="004E3649"/>
    <w:rsid w:val="005244E9"/>
    <w:rsid w:val="00525A65"/>
    <w:rsid w:val="0054632D"/>
    <w:rsid w:val="005913A2"/>
    <w:rsid w:val="0059403B"/>
    <w:rsid w:val="005B53C7"/>
    <w:rsid w:val="005F5C6F"/>
    <w:rsid w:val="006018A0"/>
    <w:rsid w:val="006267E3"/>
    <w:rsid w:val="006329DF"/>
    <w:rsid w:val="00635229"/>
    <w:rsid w:val="00642D8A"/>
    <w:rsid w:val="006576E4"/>
    <w:rsid w:val="006808CD"/>
    <w:rsid w:val="00697A68"/>
    <w:rsid w:val="006A5EF4"/>
    <w:rsid w:val="006B26D7"/>
    <w:rsid w:val="006B4226"/>
    <w:rsid w:val="006E461B"/>
    <w:rsid w:val="00702FEF"/>
    <w:rsid w:val="00743726"/>
    <w:rsid w:val="007670E1"/>
    <w:rsid w:val="00794818"/>
    <w:rsid w:val="007C276A"/>
    <w:rsid w:val="007C2EDF"/>
    <w:rsid w:val="008346FF"/>
    <w:rsid w:val="0083659C"/>
    <w:rsid w:val="00865D12"/>
    <w:rsid w:val="00885A73"/>
    <w:rsid w:val="008F2B5F"/>
    <w:rsid w:val="00900BEE"/>
    <w:rsid w:val="0091003B"/>
    <w:rsid w:val="009265A2"/>
    <w:rsid w:val="0093594B"/>
    <w:rsid w:val="00965E9E"/>
    <w:rsid w:val="009767E9"/>
    <w:rsid w:val="00987A69"/>
    <w:rsid w:val="00991C52"/>
    <w:rsid w:val="009936A7"/>
    <w:rsid w:val="009A56BF"/>
    <w:rsid w:val="009A66CE"/>
    <w:rsid w:val="009E581C"/>
    <w:rsid w:val="00A17C46"/>
    <w:rsid w:val="00A2726E"/>
    <w:rsid w:val="00A46C21"/>
    <w:rsid w:val="00A606DB"/>
    <w:rsid w:val="00A67FFD"/>
    <w:rsid w:val="00AA3A7F"/>
    <w:rsid w:val="00AD7842"/>
    <w:rsid w:val="00AE11F3"/>
    <w:rsid w:val="00AE2291"/>
    <w:rsid w:val="00B02CA5"/>
    <w:rsid w:val="00B34F9E"/>
    <w:rsid w:val="00B63193"/>
    <w:rsid w:val="00B7464C"/>
    <w:rsid w:val="00B8211C"/>
    <w:rsid w:val="00B86B7C"/>
    <w:rsid w:val="00B91723"/>
    <w:rsid w:val="00BA658C"/>
    <w:rsid w:val="00BA7AB4"/>
    <w:rsid w:val="00BC68C4"/>
    <w:rsid w:val="00C027F6"/>
    <w:rsid w:val="00C40396"/>
    <w:rsid w:val="00C45BD6"/>
    <w:rsid w:val="00C61A73"/>
    <w:rsid w:val="00C646A7"/>
    <w:rsid w:val="00C67CA7"/>
    <w:rsid w:val="00CC488F"/>
    <w:rsid w:val="00CE08E8"/>
    <w:rsid w:val="00D033EF"/>
    <w:rsid w:val="00D31D67"/>
    <w:rsid w:val="00D723AC"/>
    <w:rsid w:val="00D940F2"/>
    <w:rsid w:val="00DC07AB"/>
    <w:rsid w:val="00DC2EA5"/>
    <w:rsid w:val="00DC4C39"/>
    <w:rsid w:val="00E019DB"/>
    <w:rsid w:val="00E24345"/>
    <w:rsid w:val="00E41282"/>
    <w:rsid w:val="00E46CF4"/>
    <w:rsid w:val="00E92252"/>
    <w:rsid w:val="00E93EB6"/>
    <w:rsid w:val="00E97970"/>
    <w:rsid w:val="00EA1636"/>
    <w:rsid w:val="00EB5907"/>
    <w:rsid w:val="00EF61AC"/>
    <w:rsid w:val="00F17D94"/>
    <w:rsid w:val="00F25917"/>
    <w:rsid w:val="00F609BB"/>
    <w:rsid w:val="00F63DDC"/>
    <w:rsid w:val="00F80105"/>
    <w:rsid w:val="00F86071"/>
    <w:rsid w:val="00FA7383"/>
    <w:rsid w:val="00FB422A"/>
    <w:rsid w:val="00FC349B"/>
    <w:rsid w:val="00FE56AB"/>
    <w:rsid w:val="00FE5FC8"/>
    <w:rsid w:val="00FE68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0D46"/>
  <w15:chartTrackingRefBased/>
  <w15:docId w15:val="{00240C30-F514-42B9-B407-82BE6EA5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46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E36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46C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A46C2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58C"/>
    <w:rPr>
      <w:color w:val="0000FF"/>
      <w:u w:val="single"/>
    </w:rPr>
  </w:style>
  <w:style w:type="paragraph" w:styleId="ListParagraph">
    <w:name w:val="List Paragraph"/>
    <w:basedOn w:val="Normal"/>
    <w:uiPriority w:val="34"/>
    <w:qFormat/>
    <w:rsid w:val="00D033EF"/>
    <w:pPr>
      <w:ind w:left="720"/>
      <w:contextualSpacing/>
    </w:pPr>
  </w:style>
  <w:style w:type="character" w:customStyle="1" w:styleId="Heading1Char">
    <w:name w:val="Heading 1 Char"/>
    <w:basedOn w:val="DefaultParagraphFont"/>
    <w:link w:val="Heading1"/>
    <w:uiPriority w:val="9"/>
    <w:rsid w:val="00B7464C"/>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B5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3C7"/>
    <w:rPr>
      <w:rFonts w:ascii="Segoe UI" w:hAnsi="Segoe UI" w:cs="Segoe UI"/>
      <w:sz w:val="18"/>
      <w:szCs w:val="18"/>
    </w:rPr>
  </w:style>
  <w:style w:type="character" w:styleId="UnresolvedMention">
    <w:name w:val="Unresolved Mention"/>
    <w:basedOn w:val="DefaultParagraphFont"/>
    <w:uiPriority w:val="99"/>
    <w:semiHidden/>
    <w:unhideWhenUsed/>
    <w:rsid w:val="00635229"/>
    <w:rPr>
      <w:color w:val="605E5C"/>
      <w:shd w:val="clear" w:color="auto" w:fill="E1DFDD"/>
    </w:rPr>
  </w:style>
  <w:style w:type="character" w:customStyle="1" w:styleId="il">
    <w:name w:val="il"/>
    <w:basedOn w:val="DefaultParagraphFont"/>
    <w:rsid w:val="00E019DB"/>
  </w:style>
  <w:style w:type="character" w:styleId="FollowedHyperlink">
    <w:name w:val="FollowedHyperlink"/>
    <w:basedOn w:val="DefaultParagraphFont"/>
    <w:uiPriority w:val="99"/>
    <w:semiHidden/>
    <w:unhideWhenUsed/>
    <w:rsid w:val="001421D1"/>
    <w:rPr>
      <w:color w:val="954F72" w:themeColor="followedHyperlink"/>
      <w:u w:val="single"/>
    </w:rPr>
  </w:style>
  <w:style w:type="character" w:customStyle="1" w:styleId="Heading3Char">
    <w:name w:val="Heading 3 Char"/>
    <w:basedOn w:val="DefaultParagraphFont"/>
    <w:link w:val="Heading3"/>
    <w:uiPriority w:val="9"/>
    <w:rsid w:val="00A46C2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46C2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4E364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513049">
      <w:bodyDiv w:val="1"/>
      <w:marLeft w:val="0"/>
      <w:marRight w:val="0"/>
      <w:marTop w:val="0"/>
      <w:marBottom w:val="0"/>
      <w:divBdr>
        <w:top w:val="none" w:sz="0" w:space="0" w:color="auto"/>
        <w:left w:val="none" w:sz="0" w:space="0" w:color="auto"/>
        <w:bottom w:val="none" w:sz="0" w:space="0" w:color="auto"/>
        <w:right w:val="none" w:sz="0" w:space="0" w:color="auto"/>
      </w:divBdr>
    </w:div>
    <w:div w:id="18512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user=4dhn78wAAAAJ&amp;hl=en" TargetMode="External"/><Relationship Id="rId13" Type="http://schemas.openxmlformats.org/officeDocument/2006/relationships/hyperlink" Target="https://papers.ssrn.com/sol3/papers.cfm?abstract_id=3663435" TargetMode="External"/><Relationship Id="rId18" Type="http://schemas.openxmlformats.org/officeDocument/2006/relationships/hyperlink" Target="https://training-portal.nifa.usda.gov/web/crisprojectpages/1013872-designing-healthy-youth-environments.html" TargetMode="External"/><Relationship Id="rId26" Type="http://schemas.openxmlformats.org/officeDocument/2006/relationships/hyperlink" Target="https://www.earthplaza.jp/biennial/images/no13/1300038.jpg" TargetMode="External"/><Relationship Id="rId3" Type="http://schemas.openxmlformats.org/officeDocument/2006/relationships/styles" Target="styles.xml"/><Relationship Id="rId21" Type="http://schemas.openxmlformats.org/officeDocument/2006/relationships/hyperlink" Target="https://cuny.manifoldapp.org/read/reviewers/section/4fd8109a-6013-4bbd-94b8-b9ca2fc6603a" TargetMode="External"/><Relationship Id="rId7" Type="http://schemas.openxmlformats.org/officeDocument/2006/relationships/hyperlink" Target="http://www.minarezaei.org" TargetMode="External"/><Relationship Id="rId12" Type="http://schemas.openxmlformats.org/officeDocument/2006/relationships/hyperlink" Target="https://papers.ssrn.com/sol3/papers.cfm?abstract_id=3546987" TargetMode="External"/><Relationship Id="rId17" Type="http://schemas.openxmlformats.org/officeDocument/2006/relationships/hyperlink" Target="https://globalaffairs.ucdavis.edu/mandela" TargetMode="External"/><Relationship Id="rId25" Type="http://schemas.openxmlformats.org/officeDocument/2006/relationships/hyperlink" Target="https://www.google.com/amp/s/www.irna.ir/amp/8276967/" TargetMode="External"/><Relationship Id="rId2" Type="http://schemas.openxmlformats.org/officeDocument/2006/relationships/numbering" Target="numbering.xml"/><Relationship Id="rId16" Type="http://schemas.openxmlformats.org/officeDocument/2006/relationships/hyperlink" Target="http://www.madomeh.com/site/news/news/7211.htm" TargetMode="External"/><Relationship Id="rId20" Type="http://schemas.openxmlformats.org/officeDocument/2006/relationships/hyperlink" Target="https://jocpc.org/editorial-board" TargetMode="External"/><Relationship Id="rId1" Type="http://schemas.openxmlformats.org/officeDocument/2006/relationships/customXml" Target="../customXml/item1.xml"/><Relationship Id="rId6" Type="http://schemas.openxmlformats.org/officeDocument/2006/relationships/hyperlink" Target="https://www.linkedin.com/in/mina-rezaei-b5642536/" TargetMode="External"/><Relationship Id="rId11" Type="http://schemas.openxmlformats.org/officeDocument/2006/relationships/hyperlink" Target="https://www.google.com/books/edition/The_Child_in_World_Cinema/qSJJDwAAQBAJ?hl=en&amp;gbpv=1&amp;printsec=frontcover)" TargetMode="External"/><Relationship Id="rId24" Type="http://schemas.openxmlformats.org/officeDocument/2006/relationships/hyperlink" Target="https://www.amazon.com/Wonders-Persia-Zi%C3%8C%C2%84ba%C3%8C%C2%84%C3%8A3-4i%C3%8C%C2%84ha%C3%8C%C2%84-yi-I%C3%8C%C2%84ra%C3%8C%C2%84n/dp/0971205507" TargetMode="External"/><Relationship Id="rId5" Type="http://schemas.openxmlformats.org/officeDocument/2006/relationships/webSettings" Target="webSettings.xml"/><Relationship Id="rId15" Type="http://schemas.openxmlformats.org/officeDocument/2006/relationships/hyperlink" Target="http://www.leverhulme.ac.uk/index.cfm" TargetMode="External"/><Relationship Id="rId23" Type="http://schemas.openxmlformats.org/officeDocument/2006/relationships/hyperlink" Target="http://www.golagha.ir" TargetMode="External"/><Relationship Id="rId28" Type="http://schemas.openxmlformats.org/officeDocument/2006/relationships/theme" Target="theme/theme1.xml"/><Relationship Id="rId10" Type="http://schemas.openxmlformats.org/officeDocument/2006/relationships/hyperlink" Target="https://www.google.com/books/edition/The_Routledge_Handbook_of_Designing_Publ/cVfDzAEACAAJ?hl=en" TargetMode="External"/><Relationship Id="rId19" Type="http://schemas.openxmlformats.org/officeDocument/2006/relationships/hyperlink" Target="https://redfeatherjournal.org/editorial-board" TargetMode="External"/><Relationship Id="rId4" Type="http://schemas.openxmlformats.org/officeDocument/2006/relationships/settings" Target="settings.xml"/><Relationship Id="rId9" Type="http://schemas.openxmlformats.org/officeDocument/2006/relationships/hyperlink" Target="https://bayicorps.com/" TargetMode="External"/><Relationship Id="rId14" Type="http://schemas.openxmlformats.org/officeDocument/2006/relationships/hyperlink" Target="http://designingwithchildren.net/blog/657/paving-the-way-youngpeople_s-invovlement-in-atehrancommunity" TargetMode="External"/><Relationship Id="rId22" Type="http://schemas.openxmlformats.org/officeDocument/2006/relationships/hyperlink" Target="http://jmsnew.iobmresearch.com/index.php/joeed/abou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52789-F5F4-46BE-9A5D-3BFB74EAD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2868</Words>
  <Characters>16352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Rezaei</dc:creator>
  <cp:keywords/>
  <dc:description/>
  <cp:lastModifiedBy>Mina Rezaei</cp:lastModifiedBy>
  <cp:revision>8</cp:revision>
  <cp:lastPrinted>2020-01-16T07:19:00Z</cp:lastPrinted>
  <dcterms:created xsi:type="dcterms:W3CDTF">2021-07-25T00:16:00Z</dcterms:created>
  <dcterms:modified xsi:type="dcterms:W3CDTF">2022-09-08T07:50:00Z</dcterms:modified>
</cp:coreProperties>
</file>